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4B" w:rsidRDefault="006A354B">
      <w:pPr>
        <w:rPr>
          <w:rFonts w:ascii="Times New Roman" w:hAnsi="Times New Roman" w:cs="Times New Roman"/>
          <w:sz w:val="24"/>
          <w:szCs w:val="24"/>
        </w:rPr>
      </w:pPr>
      <w:bookmarkStart w:id="0" w:name="_GoBack"/>
      <w:bookmarkEnd w:id="0"/>
    </w:p>
    <w:p w:rsidR="009B55D7" w:rsidRDefault="009B55D7">
      <w:pPr>
        <w:rPr>
          <w:rFonts w:ascii="Times New Roman" w:hAnsi="Times New Roman" w:cs="Times New Roman"/>
          <w:sz w:val="24"/>
          <w:szCs w:val="24"/>
        </w:rPr>
      </w:pPr>
      <w:r>
        <w:rPr>
          <w:rFonts w:ascii="Times New Roman" w:hAnsi="Times New Roman" w:cs="Times New Roman"/>
          <w:sz w:val="24"/>
          <w:szCs w:val="24"/>
        </w:rPr>
        <w:t xml:space="preserve">                                                 UIC Graduate Degree Semester Hours</w:t>
      </w:r>
    </w:p>
    <w:p w:rsidR="009B55D7" w:rsidRDefault="009B55D7">
      <w:pPr>
        <w:rPr>
          <w:rFonts w:ascii="Times New Roman" w:hAnsi="Times New Roman" w:cs="Times New Roman"/>
          <w:sz w:val="24"/>
          <w:szCs w:val="24"/>
        </w:rPr>
      </w:pPr>
    </w:p>
    <w:p w:rsidR="009B55D7" w:rsidRDefault="009B55D7">
      <w:pPr>
        <w:rPr>
          <w:rFonts w:ascii="Times New Roman" w:hAnsi="Times New Roman" w:cs="Times New Roman"/>
          <w:lang w:val="en"/>
        </w:rPr>
      </w:pPr>
      <w:r>
        <w:rPr>
          <w:rFonts w:ascii="Times New Roman" w:hAnsi="Times New Roman" w:cs="Times New Roman"/>
          <w:sz w:val="24"/>
          <w:szCs w:val="24"/>
        </w:rPr>
        <w:t xml:space="preserve">Semester Hours PhD: </w:t>
      </w:r>
      <w:r w:rsidRPr="009B55D7">
        <w:rPr>
          <w:rFonts w:ascii="Times New Roman" w:hAnsi="Times New Roman" w:cs="Times New Roman"/>
          <w:lang w:val="en"/>
        </w:rPr>
        <w:t>The minimum number of semester hours required for a degree is 120. The required number of hours varies within the colleges, schools, and degree programs. The student should refer to the section of this catalog that covers the college and curriculum to determine the hours required for a particular degree. The college office also provides this information.</w:t>
      </w:r>
    </w:p>
    <w:p w:rsidR="009B55D7" w:rsidRPr="009B55D7" w:rsidRDefault="009B55D7">
      <w:pPr>
        <w:rPr>
          <w:rFonts w:ascii="Times New Roman" w:hAnsi="Times New Roman" w:cs="Times New Roman"/>
          <w:sz w:val="24"/>
          <w:szCs w:val="24"/>
        </w:rPr>
      </w:pPr>
      <w:r>
        <w:rPr>
          <w:rFonts w:ascii="Times New Roman" w:hAnsi="Times New Roman" w:cs="Times New Roman"/>
          <w:lang w:val="en"/>
        </w:rPr>
        <w:t xml:space="preserve">Semester Hours Master’s: </w:t>
      </w:r>
      <w:r w:rsidRPr="009B55D7">
        <w:rPr>
          <w:rFonts w:ascii="Times New Roman" w:hAnsi="Times New Roman" w:cs="Times New Roman"/>
          <w:color w:val="333333"/>
          <w:sz w:val="24"/>
          <w:szCs w:val="24"/>
        </w:rPr>
        <w:t>At least 32 beyond the baccalaureate; some degree programs require more.</w:t>
      </w:r>
    </w:p>
    <w:sectPr w:rsidR="009B55D7" w:rsidRPr="009B5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D7"/>
    <w:rsid w:val="005370E9"/>
    <w:rsid w:val="006A354B"/>
    <w:rsid w:val="009B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0C353-1113-4B3A-94B1-3062B7D7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Donna</dc:creator>
  <cp:keywords/>
  <dc:description/>
  <cp:lastModifiedBy>Hines-Cobb, Carol</cp:lastModifiedBy>
  <cp:revision>2</cp:revision>
  <dcterms:created xsi:type="dcterms:W3CDTF">2017-04-03T12:15:00Z</dcterms:created>
  <dcterms:modified xsi:type="dcterms:W3CDTF">2017-04-03T12:15:00Z</dcterms:modified>
</cp:coreProperties>
</file>