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4B37" w14:textId="77777777" w:rsidR="00EB3F1C" w:rsidRPr="00524E1E" w:rsidRDefault="00EB3F1C" w:rsidP="00EB3F1C">
      <w:pPr>
        <w:outlineLvl w:val="1"/>
        <w:rPr>
          <w:rFonts w:ascii="Calibri" w:hAnsi="Calibri" w:cs="Calibri"/>
          <w:b/>
          <w:bCs/>
          <w:caps/>
          <w:color w:val="336633"/>
          <w:sz w:val="28"/>
          <w:szCs w:val="28"/>
        </w:rPr>
      </w:pPr>
      <w:r w:rsidRPr="00524E1E">
        <w:rPr>
          <w:rFonts w:ascii="Calibri" w:hAnsi="Calibri" w:cs="Calibri"/>
          <w:b/>
          <w:bCs/>
          <w:caps/>
          <w:color w:val="336633"/>
          <w:sz w:val="28"/>
          <w:szCs w:val="28"/>
        </w:rPr>
        <w:t>Applied Anthropology PROGRAM</w:t>
      </w:r>
    </w:p>
    <w:p w14:paraId="0BEF4C55" w14:textId="77777777" w:rsidR="00EB3F1C" w:rsidRPr="00524E1E" w:rsidRDefault="00EB3F1C" w:rsidP="00EB3F1C">
      <w:pPr>
        <w:outlineLvl w:val="1"/>
        <w:rPr>
          <w:rFonts w:ascii="Calibri" w:hAnsi="Calibri" w:cs="Calibri"/>
          <w:b/>
          <w:bCs/>
        </w:rPr>
      </w:pPr>
    </w:p>
    <w:p w14:paraId="76501A10" w14:textId="77777777" w:rsidR="00EB3F1C" w:rsidRPr="00524E1E" w:rsidRDefault="00EB3F1C" w:rsidP="00EB3F1C">
      <w:pPr>
        <w:outlineLvl w:val="1"/>
        <w:rPr>
          <w:rFonts w:ascii="Calibri" w:hAnsi="Calibri" w:cs="Calibri"/>
          <w:b/>
          <w:bCs/>
          <w:sz w:val="22"/>
          <w:szCs w:val="22"/>
        </w:rPr>
      </w:pPr>
      <w:r w:rsidRPr="00524E1E">
        <w:rPr>
          <w:rFonts w:ascii="Calibri" w:hAnsi="Calibri" w:cs="Calibri"/>
          <w:b/>
          <w:bCs/>
          <w:sz w:val="22"/>
          <w:szCs w:val="22"/>
        </w:rPr>
        <w:t>Master of Arts (M.A.) Degree</w:t>
      </w:r>
    </w:p>
    <w:p w14:paraId="7A04D910" w14:textId="77777777" w:rsidR="00EB3F1C" w:rsidRPr="00524E1E" w:rsidRDefault="00EB3F1C" w:rsidP="00EB3F1C">
      <w:pPr>
        <w:jc w:val="center"/>
        <w:rPr>
          <w:rFonts w:ascii="Calibri" w:hAnsi="Calibri" w:cs="Calibri"/>
          <w:b/>
          <w:bCs/>
          <w:sz w:val="18"/>
        </w:rPr>
      </w:pPr>
    </w:p>
    <w:p w14:paraId="27082164" w14:textId="77777777" w:rsidR="00EB3F1C" w:rsidRPr="00524E1E" w:rsidRDefault="00EB3F1C" w:rsidP="00EB3F1C">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3EFF5C74" wp14:editId="658A96BF">
                <wp:simplePos x="0" y="0"/>
                <wp:positionH relativeFrom="column">
                  <wp:posOffset>0</wp:posOffset>
                </wp:positionH>
                <wp:positionV relativeFrom="paragraph">
                  <wp:posOffset>28575</wp:posOffset>
                </wp:positionV>
                <wp:extent cx="59436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2DA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" strokeweight="1pt"/>
            </w:pict>
          </mc:Fallback>
        </mc:AlternateContent>
      </w:r>
    </w:p>
    <w:p w14:paraId="7DF5C66D" w14:textId="77777777" w:rsidR="00EB3F1C" w:rsidRPr="00524E1E" w:rsidRDefault="00EB3F1C" w:rsidP="00EB3F1C">
      <w:pPr>
        <w:rPr>
          <w:rFonts w:ascii="Calibri" w:hAnsi="Calibri" w:cs="Calibri"/>
        </w:rPr>
        <w:sectPr w:rsidR="00EB3F1C" w:rsidRPr="00524E1E" w:rsidSect="00EB3F1C">
          <w:headerReference w:type="default" r:id="rId7"/>
          <w:pgSz w:w="12240" w:h="15840"/>
          <w:pgMar w:top="1440" w:right="1440" w:bottom="1440" w:left="1728" w:header="720" w:footer="1152" w:gutter="0"/>
          <w:paperSrc w:first="114" w:other="114"/>
          <w:cols w:space="720"/>
          <w:docGrid w:linePitch="360"/>
        </w:sectPr>
      </w:pPr>
    </w:p>
    <w:p w14:paraId="58CA4047" w14:textId="77777777" w:rsidR="00EB3F1C" w:rsidRPr="00524E1E" w:rsidRDefault="00EB3F1C" w:rsidP="00EB3F1C">
      <w:pPr>
        <w:rPr>
          <w:rFonts w:ascii="Calibri" w:hAnsi="Calibri" w:cs="Calibri"/>
        </w:rPr>
      </w:pPr>
      <w:r w:rsidRPr="00524E1E">
        <w:rPr>
          <w:rFonts w:ascii="Calibri" w:hAnsi="Calibri" w:cs="Calibri"/>
          <w:b/>
        </w:rPr>
        <w:t>DEGREE INFORMATION</w:t>
      </w:r>
    </w:p>
    <w:p w14:paraId="6210C739" w14:textId="77777777" w:rsidR="00EB3F1C" w:rsidRPr="00524E1E" w:rsidRDefault="00EB3F1C" w:rsidP="00EB3F1C">
      <w:pPr>
        <w:rPr>
          <w:rFonts w:ascii="Calibri" w:hAnsi="Calibri" w:cs="Calibri"/>
          <w:sz w:val="18"/>
        </w:rPr>
      </w:pPr>
    </w:p>
    <w:p w14:paraId="38B7B0F8" w14:textId="77777777" w:rsidR="00EB3F1C" w:rsidRDefault="00EB3F1C" w:rsidP="00EB3F1C">
      <w:pPr>
        <w:ind w:left="1440" w:hanging="1440"/>
        <w:rPr>
          <w:rFonts w:ascii="Calibri" w:hAnsi="Calibri" w:cs="Calibri"/>
          <w:b/>
          <w:bCs/>
          <w:sz w:val="18"/>
        </w:rPr>
      </w:pPr>
      <w:r w:rsidRPr="00524E1E">
        <w:rPr>
          <w:rFonts w:ascii="Calibri" w:hAnsi="Calibri" w:cs="Calibri"/>
          <w:b/>
          <w:bCs/>
          <w:sz w:val="18"/>
        </w:rPr>
        <w:t>Program Admission Deadlines:</w:t>
      </w:r>
    </w:p>
    <w:p w14:paraId="7A0CFD12" w14:textId="77777777" w:rsidR="00EB3F1C" w:rsidRDefault="00EB3F1C" w:rsidP="00EB3F1C">
      <w:pPr>
        <w:ind w:left="1440" w:hanging="1440"/>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 xml:space="preserve"> </w:t>
      </w:r>
      <w:r w:rsidRPr="00524E1E">
        <w:rPr>
          <w:rFonts w:ascii="Calibri" w:hAnsi="Calibri" w:cs="Calibri"/>
          <w:bCs/>
          <w:sz w:val="18"/>
        </w:rPr>
        <w:tab/>
      </w:r>
      <w:r>
        <w:rPr>
          <w:rFonts w:ascii="Calibri" w:hAnsi="Calibri" w:cs="Calibri"/>
          <w:bCs/>
          <w:sz w:val="18"/>
        </w:rPr>
        <w:tab/>
      </w:r>
      <w:r w:rsidRPr="00524E1E">
        <w:rPr>
          <w:rFonts w:ascii="Calibri" w:hAnsi="Calibri" w:cs="Calibri"/>
          <w:bCs/>
          <w:sz w:val="18"/>
        </w:rPr>
        <w:t>December 15</w:t>
      </w:r>
    </w:p>
    <w:p w14:paraId="5F5599B7" w14:textId="77777777" w:rsidR="00EB3F1C" w:rsidRPr="007E68F8" w:rsidRDefault="00EB3F1C" w:rsidP="00EB3F1C">
      <w:pPr>
        <w:ind w:left="1440" w:hanging="1440"/>
        <w:rPr>
          <w:rFonts w:ascii="Calibri" w:hAnsi="Calibri" w:cs="Calibri"/>
          <w:bCs/>
          <w:i/>
          <w:sz w:val="18"/>
        </w:rPr>
      </w:pPr>
      <w:r w:rsidRPr="007E68F8">
        <w:rPr>
          <w:rFonts w:ascii="Calibri" w:hAnsi="Calibri" w:cs="Calibri"/>
          <w:bCs/>
          <w:i/>
          <w:sz w:val="18"/>
        </w:rPr>
        <w:t>Fall admission only</w:t>
      </w:r>
    </w:p>
    <w:p w14:paraId="71F6FD2F" w14:textId="77777777" w:rsidR="00EB3F1C" w:rsidRPr="00524E1E" w:rsidRDefault="00EB3F1C" w:rsidP="00EB3F1C">
      <w:pPr>
        <w:ind w:left="1440" w:hanging="1440"/>
        <w:rPr>
          <w:rFonts w:ascii="Calibri" w:hAnsi="Calibri" w:cs="Calibri"/>
          <w:b/>
          <w:bCs/>
          <w:sz w:val="18"/>
        </w:rPr>
      </w:pPr>
    </w:p>
    <w:p w14:paraId="2B5BF002" w14:textId="77777777" w:rsidR="00EB3F1C" w:rsidRPr="00524E1E" w:rsidRDefault="00EB3F1C" w:rsidP="00EB3F1C">
      <w:pPr>
        <w:ind w:left="720" w:hanging="72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40</w:t>
      </w:r>
    </w:p>
    <w:p w14:paraId="011340FE" w14:textId="77777777" w:rsidR="00EB3F1C" w:rsidRPr="00524E1E" w:rsidRDefault="00EB3F1C" w:rsidP="00EB3F1C">
      <w:pPr>
        <w:ind w:left="720" w:hanging="72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5AB0EF98" w14:textId="77777777" w:rsidR="00EB3F1C" w:rsidRPr="00524E1E" w:rsidRDefault="00EB3F1C" w:rsidP="00EB3F1C">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45.0201</w:t>
      </w:r>
    </w:p>
    <w:p w14:paraId="50E47136" w14:textId="77777777" w:rsidR="00EB3F1C" w:rsidRPr="00524E1E" w:rsidRDefault="00EB3F1C" w:rsidP="00EB3F1C">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ANT</w:t>
      </w:r>
    </w:p>
    <w:p w14:paraId="66D8057F" w14:textId="77777777" w:rsidR="00EB3F1C" w:rsidRDefault="00EB3F1C" w:rsidP="00EB3F1C">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APA AS</w:t>
      </w:r>
    </w:p>
    <w:p w14:paraId="0857D406" w14:textId="77777777" w:rsidR="00EB3F1C" w:rsidRPr="00524E1E" w:rsidRDefault="00EB3F1C" w:rsidP="00EB3F1C">
      <w:pPr>
        <w:rPr>
          <w:rFonts w:ascii="Calibri" w:hAnsi="Calibri" w:cs="Calibri"/>
          <w:sz w:val="18"/>
        </w:rPr>
      </w:pPr>
      <w:r>
        <w:rPr>
          <w:rFonts w:ascii="Calibri" w:hAnsi="Calibri" w:cs="Calibri"/>
          <w:b/>
          <w:bCs/>
          <w:sz w:val="18"/>
        </w:rPr>
        <w:t>Implemented</w:t>
      </w:r>
      <w:r w:rsidRPr="00F004C4">
        <w:rPr>
          <w:rFonts w:ascii="Calibri" w:hAnsi="Calibri" w:cs="Calibri"/>
          <w:b/>
          <w:bCs/>
          <w:sz w:val="18"/>
        </w:rPr>
        <w:t>:</w:t>
      </w:r>
      <w:r>
        <w:rPr>
          <w:rFonts w:ascii="Calibri" w:hAnsi="Calibri" w:cs="Calibri"/>
          <w:bCs/>
          <w:sz w:val="18"/>
        </w:rPr>
        <w:tab/>
      </w:r>
      <w:r>
        <w:rPr>
          <w:rFonts w:ascii="Calibri" w:hAnsi="Calibri" w:cs="Calibri"/>
          <w:bCs/>
          <w:sz w:val="18"/>
        </w:rPr>
        <w:tab/>
        <w:t>1985</w:t>
      </w:r>
    </w:p>
    <w:p w14:paraId="2C6D9976" w14:textId="77777777" w:rsidR="00EB3F1C" w:rsidRPr="00524E1E" w:rsidRDefault="00EB3F1C" w:rsidP="00EB3F1C">
      <w:pPr>
        <w:rPr>
          <w:rFonts w:ascii="Calibri" w:hAnsi="Calibri" w:cs="Calibri"/>
          <w:b/>
          <w:bCs/>
          <w:sz w:val="18"/>
        </w:rPr>
      </w:pPr>
    </w:p>
    <w:p w14:paraId="03A50EF3" w14:textId="77777777" w:rsidR="00EB3F1C" w:rsidRPr="00524E1E" w:rsidRDefault="00EB3F1C" w:rsidP="00EB3F1C">
      <w:pPr>
        <w:rPr>
          <w:rFonts w:ascii="Calibri" w:hAnsi="Calibri" w:cs="Calibri"/>
          <w:b/>
          <w:bCs/>
          <w:sz w:val="18"/>
        </w:rPr>
      </w:pPr>
      <w:r w:rsidRPr="00524E1E">
        <w:rPr>
          <w:rFonts w:ascii="Calibri" w:hAnsi="Calibri" w:cs="Calibri"/>
          <w:b/>
          <w:bCs/>
          <w:sz w:val="18"/>
        </w:rPr>
        <w:t xml:space="preserve">Concentrations: </w:t>
      </w:r>
    </w:p>
    <w:p w14:paraId="6E3B33E7" w14:textId="77777777" w:rsidR="00EB3F1C" w:rsidRDefault="00EB3F1C" w:rsidP="00EB3F1C">
      <w:pPr>
        <w:rPr>
          <w:rFonts w:ascii="Calibri" w:hAnsi="Calibri" w:cs="Calibri"/>
          <w:bCs/>
          <w:sz w:val="18"/>
        </w:rPr>
      </w:pPr>
      <w:r>
        <w:rPr>
          <w:rFonts w:ascii="Calibri" w:hAnsi="Calibri" w:cs="Calibri"/>
          <w:bCs/>
          <w:sz w:val="18"/>
        </w:rPr>
        <w:t>Archaeological and Forensic Science (AAF) (2014)</w:t>
      </w:r>
    </w:p>
    <w:p w14:paraId="70430486" w14:textId="77777777" w:rsidR="00EB3F1C" w:rsidRPr="00524E1E" w:rsidRDefault="00EB3F1C" w:rsidP="00EB3F1C">
      <w:pPr>
        <w:rPr>
          <w:rFonts w:ascii="Calibri" w:hAnsi="Calibri" w:cs="Calibri"/>
          <w:bCs/>
          <w:sz w:val="18"/>
        </w:rPr>
      </w:pPr>
      <w:r w:rsidRPr="00524E1E">
        <w:rPr>
          <w:rFonts w:ascii="Calibri" w:hAnsi="Calibri" w:cs="Calibri"/>
          <w:bCs/>
          <w:sz w:val="18"/>
        </w:rPr>
        <w:t>Bio-cultural Medical Anthropology</w:t>
      </w:r>
      <w:r>
        <w:rPr>
          <w:rFonts w:ascii="Calibri" w:hAnsi="Calibri" w:cs="Calibri"/>
          <w:bCs/>
          <w:sz w:val="18"/>
        </w:rPr>
        <w:t xml:space="preserve"> (BCM) (2006)</w:t>
      </w:r>
    </w:p>
    <w:p w14:paraId="56118030" w14:textId="77777777" w:rsidR="00EB3F1C" w:rsidRPr="00524E1E" w:rsidRDefault="00EB3F1C" w:rsidP="00EB3F1C">
      <w:pPr>
        <w:rPr>
          <w:rFonts w:ascii="Calibri" w:hAnsi="Calibri" w:cs="Calibri"/>
          <w:bCs/>
          <w:sz w:val="18"/>
        </w:rPr>
      </w:pPr>
      <w:r w:rsidRPr="00524E1E">
        <w:rPr>
          <w:rFonts w:ascii="Calibri" w:hAnsi="Calibri" w:cs="Calibri"/>
          <w:bCs/>
          <w:sz w:val="18"/>
        </w:rPr>
        <w:t>Cultural Resource Management</w:t>
      </w:r>
      <w:r>
        <w:rPr>
          <w:rFonts w:ascii="Calibri" w:hAnsi="Calibri" w:cs="Calibri"/>
          <w:bCs/>
          <w:sz w:val="18"/>
        </w:rPr>
        <w:t xml:space="preserve"> (CRM) (2007)</w:t>
      </w:r>
    </w:p>
    <w:p w14:paraId="786FA6D9" w14:textId="77777777" w:rsidR="00EB3F1C" w:rsidRPr="00524E1E" w:rsidRDefault="00EB3F1C" w:rsidP="00EB3F1C">
      <w:pPr>
        <w:rPr>
          <w:rFonts w:ascii="Calibri" w:hAnsi="Calibri" w:cs="Calibri"/>
          <w:bCs/>
          <w:sz w:val="18"/>
        </w:rPr>
      </w:pPr>
      <w:r w:rsidRPr="00524E1E">
        <w:rPr>
          <w:rFonts w:ascii="Calibri" w:hAnsi="Calibri" w:cs="Calibri"/>
          <w:bCs/>
          <w:sz w:val="18"/>
        </w:rPr>
        <w:t>Heritage Studies</w:t>
      </w:r>
      <w:r>
        <w:rPr>
          <w:rFonts w:ascii="Calibri" w:hAnsi="Calibri" w:cs="Calibri"/>
          <w:bCs/>
          <w:sz w:val="18"/>
        </w:rPr>
        <w:t xml:space="preserve"> (HGS) (2008)</w:t>
      </w:r>
    </w:p>
    <w:p w14:paraId="6E60C4DF" w14:textId="77777777" w:rsidR="00EB3F1C" w:rsidRPr="00524E1E" w:rsidRDefault="00EB3F1C" w:rsidP="00EB3F1C">
      <w:pPr>
        <w:rPr>
          <w:rFonts w:ascii="Calibri" w:hAnsi="Calibri" w:cs="Calibri"/>
          <w:bCs/>
          <w:sz w:val="18"/>
        </w:rPr>
      </w:pPr>
    </w:p>
    <w:p w14:paraId="116D8A89" w14:textId="77777777" w:rsidR="00EB3F1C" w:rsidRPr="00524E1E" w:rsidRDefault="00EB3F1C" w:rsidP="00EB3F1C">
      <w:pPr>
        <w:rPr>
          <w:rFonts w:ascii="Calibri" w:hAnsi="Calibri" w:cs="Calibri"/>
          <w:b/>
          <w:bCs/>
        </w:rPr>
      </w:pPr>
      <w:r w:rsidRPr="00524E1E">
        <w:rPr>
          <w:rFonts w:ascii="Calibri" w:hAnsi="Calibri" w:cs="Calibri"/>
          <w:b/>
          <w:bCs/>
          <w:sz w:val="18"/>
        </w:rPr>
        <w:br w:type="column"/>
      </w:r>
      <w:r w:rsidRPr="00524E1E">
        <w:rPr>
          <w:rFonts w:ascii="Calibri" w:hAnsi="Calibri" w:cs="Calibri"/>
          <w:b/>
          <w:bCs/>
        </w:rPr>
        <w:t>CONTACT INFORMATION</w:t>
      </w:r>
    </w:p>
    <w:p w14:paraId="3268766C" w14:textId="77777777" w:rsidR="00EB3F1C" w:rsidRPr="00524E1E" w:rsidRDefault="00EB3F1C" w:rsidP="00EB3F1C">
      <w:pPr>
        <w:jc w:val="center"/>
        <w:rPr>
          <w:rFonts w:ascii="Calibri" w:hAnsi="Calibri" w:cs="Calibri"/>
          <w:b/>
          <w:bCs/>
          <w:color w:val="0000FF"/>
          <w:sz w:val="18"/>
        </w:rPr>
      </w:pPr>
    </w:p>
    <w:p w14:paraId="6C93E01A" w14:textId="77777777" w:rsidR="00EB3F1C" w:rsidRPr="00524E1E" w:rsidRDefault="00EB3F1C" w:rsidP="00EB3F1C">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0009419B" w14:textId="77777777" w:rsidR="00EB3F1C" w:rsidRPr="00524E1E" w:rsidRDefault="00EB3F1C" w:rsidP="00EB3F1C">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Anthropology</w:t>
      </w:r>
    </w:p>
    <w:p w14:paraId="7E268A08" w14:textId="77777777" w:rsidR="00EB3F1C" w:rsidRPr="00524E1E" w:rsidRDefault="00EB3F1C" w:rsidP="00EB3F1C">
      <w:pPr>
        <w:rPr>
          <w:rFonts w:ascii="Calibri" w:hAnsi="Calibri" w:cs="Calibri"/>
          <w:b/>
          <w:bCs/>
          <w:sz w:val="18"/>
        </w:rPr>
      </w:pPr>
    </w:p>
    <w:p w14:paraId="278A53FD" w14:textId="77777777" w:rsidR="00EB3F1C" w:rsidRPr="00524E1E" w:rsidRDefault="00EB3F1C" w:rsidP="00EB3F1C">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00C4D493" w14:textId="77777777" w:rsidR="00EB3F1C" w:rsidRDefault="00EB3F1C" w:rsidP="00EB3F1C">
      <w:pPr>
        <w:tabs>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p>
    <w:p w14:paraId="1A1BBFB4" w14:textId="77777777" w:rsidR="00EB3F1C" w:rsidRPr="002C782A" w:rsidRDefault="009579AC" w:rsidP="00EB3F1C">
      <w:pPr>
        <w:tabs>
          <w:tab w:val="left" w:pos="1800"/>
          <w:tab w:val="left" w:pos="2520"/>
        </w:tabs>
        <w:rPr>
          <w:rFonts w:ascii="Calibri" w:hAnsi="Calibri" w:cs="Calibri"/>
          <w:bCs/>
          <w:sz w:val="18"/>
        </w:rPr>
        <w:sectPr w:rsidR="00EB3F1C" w:rsidRPr="002C782A" w:rsidSect="00B4259A">
          <w:type w:val="continuous"/>
          <w:pgSz w:w="12240" w:h="15840"/>
          <w:pgMar w:top="1440" w:right="1440" w:bottom="1440" w:left="1728" w:header="720" w:footer="1152" w:gutter="0"/>
          <w:paperSrc w:first="114" w:other="114"/>
          <w:cols w:num="2" w:space="792"/>
          <w:docGrid w:linePitch="360"/>
        </w:sectPr>
      </w:pPr>
      <w:hyperlink r:id="rId9" w:history="1">
        <w:r w:rsidR="00EB3F1C" w:rsidRPr="008A4E3E">
          <w:rPr>
            <w:rStyle w:val="Hyperlink"/>
            <w:rFonts w:ascii="Calibri" w:hAnsi="Calibri" w:cs="Calibri"/>
            <w:bCs/>
            <w:sz w:val="18"/>
          </w:rPr>
          <w:t>http://anthropology.usf.edu/graduate/</w:t>
        </w:r>
      </w:hyperlink>
      <w:r w:rsidR="00EB3F1C">
        <w:rPr>
          <w:rFonts w:ascii="Calibri" w:hAnsi="Calibri" w:cs="Calibri"/>
          <w:bCs/>
          <w:sz w:val="18"/>
        </w:rPr>
        <w:t xml:space="preserve"> </w:t>
      </w:r>
      <w:r w:rsidR="00EB3F1C" w:rsidRPr="002C782A">
        <w:rPr>
          <w:rFonts w:ascii="Calibri" w:hAnsi="Calibri" w:cs="Calibri"/>
          <w:bCs/>
          <w:sz w:val="18"/>
        </w:rPr>
        <w:br w:type="textWrapping" w:clear="all"/>
      </w:r>
    </w:p>
    <w:p w14:paraId="35962DFD" w14:textId="77777777" w:rsidR="00EB3F1C" w:rsidRPr="00524E1E" w:rsidRDefault="00EB3F1C" w:rsidP="00EB3F1C">
      <w:pPr>
        <w:rPr>
          <w:rFonts w:ascii="Calibri" w:hAnsi="Calibri" w:cs="Calibri"/>
          <w:b/>
          <w:bCs/>
          <w:sz w:val="18"/>
        </w:rPr>
        <w:sectPr w:rsidR="00EB3F1C"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10C5F79B" wp14:editId="15B89D19">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7B9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14:paraId="5D6F20D5" w14:textId="77777777" w:rsidR="00EB3F1C" w:rsidRPr="00524E1E" w:rsidRDefault="00EB3F1C" w:rsidP="00EB3F1C">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0B4B6C57" w14:textId="77777777" w:rsidR="00EB3F1C" w:rsidRPr="00524E1E" w:rsidRDefault="00EB3F1C" w:rsidP="00EB3F1C">
      <w:pPr>
        <w:jc w:val="both"/>
        <w:rPr>
          <w:rFonts w:ascii="Calibri" w:hAnsi="Calibri" w:cs="Calibri"/>
          <w:sz w:val="18"/>
        </w:rPr>
      </w:pPr>
    </w:p>
    <w:p w14:paraId="6787FABA" w14:textId="77777777" w:rsidR="00EB3F1C" w:rsidRDefault="00EB3F1C" w:rsidP="00EB3F1C">
      <w:pPr>
        <w:jc w:val="both"/>
        <w:rPr>
          <w:rFonts w:ascii="Calibri" w:hAnsi="Calibri" w:cs="Calibri"/>
          <w:sz w:val="18"/>
        </w:rPr>
      </w:pPr>
      <w:r w:rsidRPr="00524E1E">
        <w:rPr>
          <w:rFonts w:ascii="Calibri" w:hAnsi="Calibri" w:cs="Calibri"/>
          <w:sz w:val="18"/>
        </w:rPr>
        <w:t>The M.A. program, initiated in 1974, was the first in the country to focus on career training for the practice of Applied Anthropology. Faculty at USF specialize in various areas</w:t>
      </w:r>
      <w:r>
        <w:rPr>
          <w:rFonts w:ascii="Calibri" w:hAnsi="Calibri" w:cs="Calibri"/>
          <w:sz w:val="18"/>
        </w:rPr>
        <w:t>,</w:t>
      </w:r>
      <w:r w:rsidRPr="00524E1E">
        <w:rPr>
          <w:rFonts w:ascii="Calibri" w:hAnsi="Calibri" w:cs="Calibri"/>
          <w:sz w:val="18"/>
        </w:rPr>
        <w:t xml:space="preserve"> including medical anthropology, biological anthropology, urban policy and community development, education, archaeology, cultural resource management (CRM), econ</w:t>
      </w:r>
      <w:r>
        <w:rPr>
          <w:rFonts w:ascii="Calibri" w:hAnsi="Calibri" w:cs="Calibri"/>
          <w:sz w:val="18"/>
        </w:rPr>
        <w:t xml:space="preserve">omic development, immigration, </w:t>
      </w:r>
      <w:r w:rsidRPr="00524E1E">
        <w:rPr>
          <w:rFonts w:ascii="Calibri" w:hAnsi="Calibri" w:cs="Calibri"/>
          <w:sz w:val="18"/>
        </w:rPr>
        <w:t xml:space="preserve">media, and issues pertaining to race, gender, and ethnicity. Geographic specializations emphasize the Caribbean, Latin America, Sub-Saharan Africa, </w:t>
      </w:r>
      <w:r>
        <w:rPr>
          <w:rFonts w:ascii="Calibri" w:hAnsi="Calibri" w:cs="Calibri"/>
          <w:sz w:val="18"/>
        </w:rPr>
        <w:t xml:space="preserve">Europe, </w:t>
      </w:r>
      <w:r w:rsidRPr="00524E1E">
        <w:rPr>
          <w:rFonts w:ascii="Calibri" w:hAnsi="Calibri" w:cs="Calibri"/>
          <w:sz w:val="18"/>
        </w:rPr>
        <w:t xml:space="preserve">and the United States. More than </w:t>
      </w:r>
      <w:r>
        <w:rPr>
          <w:rFonts w:ascii="Calibri" w:hAnsi="Calibri" w:cs="Calibri"/>
          <w:sz w:val="18"/>
        </w:rPr>
        <w:t>240</w:t>
      </w:r>
      <w:r w:rsidRPr="00524E1E">
        <w:rPr>
          <w:rFonts w:ascii="Calibri" w:hAnsi="Calibri" w:cs="Calibri"/>
          <w:sz w:val="18"/>
        </w:rPr>
        <w:t xml:space="preserve"> graduates have received an education in anthropology and its practical uses, leading to employment in government and private sector agencies and organizations. For many, the MA is a terminal degree that qualifies them for professional careers in administration, program evaluation, planning, research, and cultural resource management. Others have gone on to earn doctoral degrees and have gained employment in academic or higher level nonacademic positions. </w:t>
      </w:r>
    </w:p>
    <w:p w14:paraId="66AAA974" w14:textId="77777777" w:rsidR="00EB3F1C" w:rsidRPr="00524E1E" w:rsidRDefault="00EB3F1C" w:rsidP="00EB3F1C">
      <w:pPr>
        <w:jc w:val="both"/>
        <w:rPr>
          <w:rFonts w:ascii="Calibri" w:hAnsi="Calibri" w:cs="Calibri"/>
          <w:sz w:val="18"/>
        </w:rPr>
      </w:pPr>
    </w:p>
    <w:p w14:paraId="3C33B8F5" w14:textId="77777777" w:rsidR="00EB3F1C" w:rsidRDefault="00EB3F1C" w:rsidP="00EB3F1C">
      <w:pPr>
        <w:jc w:val="both"/>
        <w:rPr>
          <w:rFonts w:ascii="Calibri" w:hAnsi="Calibri" w:cs="Calibri"/>
          <w:sz w:val="18"/>
        </w:rPr>
      </w:pPr>
      <w:r>
        <w:rPr>
          <w:rFonts w:ascii="Calibri" w:hAnsi="Calibri" w:cs="Calibri"/>
          <w:sz w:val="18"/>
        </w:rPr>
        <w:t xml:space="preserve">Students entering the </w:t>
      </w:r>
      <w:r w:rsidRPr="00524E1E">
        <w:rPr>
          <w:rFonts w:ascii="Calibri" w:hAnsi="Calibri" w:cs="Calibri"/>
          <w:sz w:val="18"/>
        </w:rPr>
        <w:t xml:space="preserve">Master’s </w:t>
      </w:r>
      <w:r>
        <w:rPr>
          <w:rFonts w:ascii="Calibri" w:hAnsi="Calibri" w:cs="Calibri"/>
          <w:sz w:val="18"/>
        </w:rPr>
        <w:t>program in Applied Anthropology</w:t>
      </w:r>
      <w:r w:rsidRPr="00524E1E">
        <w:rPr>
          <w:rFonts w:ascii="Calibri" w:hAnsi="Calibri" w:cs="Calibri"/>
          <w:sz w:val="18"/>
        </w:rPr>
        <w:t xml:space="preserve"> at USF </w:t>
      </w:r>
      <w:r>
        <w:rPr>
          <w:rFonts w:ascii="Calibri" w:hAnsi="Calibri" w:cs="Calibri"/>
          <w:sz w:val="18"/>
        </w:rPr>
        <w:t>choose from one of</w:t>
      </w:r>
      <w:r w:rsidRPr="00524E1E">
        <w:rPr>
          <w:rFonts w:ascii="Calibri" w:hAnsi="Calibri" w:cs="Calibri"/>
          <w:sz w:val="18"/>
        </w:rPr>
        <w:t xml:space="preserve"> </w:t>
      </w:r>
      <w:r>
        <w:rPr>
          <w:rFonts w:ascii="Calibri" w:hAnsi="Calibri" w:cs="Calibri"/>
          <w:sz w:val="18"/>
        </w:rPr>
        <w:t xml:space="preserve">four </w:t>
      </w:r>
      <w:r w:rsidRPr="00524E1E">
        <w:rPr>
          <w:rFonts w:ascii="Calibri" w:hAnsi="Calibri" w:cs="Calibri"/>
          <w:sz w:val="18"/>
        </w:rPr>
        <w:t>tracks</w:t>
      </w:r>
      <w:r>
        <w:rPr>
          <w:rFonts w:ascii="Calibri" w:hAnsi="Calibri" w:cs="Calibri"/>
          <w:sz w:val="18"/>
        </w:rPr>
        <w:t>: Archaeology, Biological A</w:t>
      </w:r>
      <w:r w:rsidRPr="00524E1E">
        <w:rPr>
          <w:rFonts w:ascii="Calibri" w:hAnsi="Calibri" w:cs="Calibri"/>
          <w:sz w:val="18"/>
        </w:rPr>
        <w:t>nthropology</w:t>
      </w:r>
      <w:r>
        <w:rPr>
          <w:rFonts w:ascii="Calibri" w:hAnsi="Calibri" w:cs="Calibri"/>
          <w:sz w:val="18"/>
        </w:rPr>
        <w:t>, Cultural A</w:t>
      </w:r>
      <w:r w:rsidRPr="00524E1E">
        <w:rPr>
          <w:rFonts w:ascii="Calibri" w:hAnsi="Calibri" w:cs="Calibri"/>
          <w:sz w:val="18"/>
        </w:rPr>
        <w:t>nthropology,</w:t>
      </w:r>
      <w:r>
        <w:rPr>
          <w:rFonts w:ascii="Calibri" w:hAnsi="Calibri" w:cs="Calibri"/>
          <w:sz w:val="18"/>
        </w:rPr>
        <w:t xml:space="preserve"> or Medical Anthropology</w:t>
      </w:r>
      <w:r w:rsidRPr="00524E1E">
        <w:rPr>
          <w:rFonts w:ascii="Calibri" w:hAnsi="Calibri" w:cs="Calibri"/>
          <w:sz w:val="18"/>
        </w:rPr>
        <w:t xml:space="preserve">. Although these </w:t>
      </w:r>
      <w:r>
        <w:rPr>
          <w:rFonts w:ascii="Calibri" w:hAnsi="Calibri" w:cs="Calibri"/>
          <w:sz w:val="18"/>
        </w:rPr>
        <w:t xml:space="preserve">four </w:t>
      </w:r>
      <w:r w:rsidRPr="00524E1E">
        <w:rPr>
          <w:rFonts w:ascii="Calibri" w:hAnsi="Calibri" w:cs="Calibri"/>
          <w:sz w:val="18"/>
        </w:rPr>
        <w:t xml:space="preserve">tracks share some common requirements, and are bound by general rules of the USF </w:t>
      </w:r>
      <w:r>
        <w:rPr>
          <w:rFonts w:ascii="Calibri" w:hAnsi="Calibri" w:cs="Calibri"/>
          <w:sz w:val="18"/>
        </w:rPr>
        <w:t>Office of Graduate Studies</w:t>
      </w:r>
      <w:r w:rsidRPr="00524E1E">
        <w:rPr>
          <w:rFonts w:ascii="Calibri" w:hAnsi="Calibri" w:cs="Calibri"/>
          <w:sz w:val="18"/>
        </w:rPr>
        <w:t xml:space="preserve">, they have different curricula and employment trajectories. Archaeology </w:t>
      </w:r>
      <w:r>
        <w:rPr>
          <w:rFonts w:ascii="Calibri" w:hAnsi="Calibri" w:cs="Calibri"/>
          <w:sz w:val="18"/>
        </w:rPr>
        <w:t xml:space="preserve">Track </w:t>
      </w:r>
      <w:r w:rsidRPr="00524E1E">
        <w:rPr>
          <w:rFonts w:ascii="Calibri" w:hAnsi="Calibri" w:cs="Calibri"/>
          <w:sz w:val="18"/>
        </w:rPr>
        <w:t xml:space="preserve">graduates typically enter careers in contract archaeology, or public and private agencies and museums responsible for managing archaeological resources. The </w:t>
      </w:r>
      <w:r>
        <w:rPr>
          <w:rFonts w:ascii="Calibri" w:hAnsi="Calibri" w:cs="Calibri"/>
          <w:sz w:val="18"/>
        </w:rPr>
        <w:t>C</w:t>
      </w:r>
      <w:r w:rsidRPr="00524E1E">
        <w:rPr>
          <w:rFonts w:ascii="Calibri" w:hAnsi="Calibri" w:cs="Calibri"/>
          <w:sz w:val="18"/>
        </w:rPr>
        <w:t>ultural</w:t>
      </w:r>
      <w:r>
        <w:rPr>
          <w:rFonts w:ascii="Calibri" w:hAnsi="Calibri" w:cs="Calibri"/>
          <w:sz w:val="18"/>
        </w:rPr>
        <w:t xml:space="preserve"> Anthropology</w:t>
      </w:r>
      <w:r w:rsidRPr="00524E1E">
        <w:rPr>
          <w:rFonts w:ascii="Calibri" w:hAnsi="Calibri" w:cs="Calibri"/>
          <w:sz w:val="18"/>
        </w:rPr>
        <w:t xml:space="preserve"> </w:t>
      </w:r>
      <w:r>
        <w:rPr>
          <w:rFonts w:ascii="Calibri" w:hAnsi="Calibri" w:cs="Calibri"/>
          <w:sz w:val="18"/>
        </w:rPr>
        <w:t>Track</w:t>
      </w:r>
      <w:r w:rsidRPr="00524E1E">
        <w:rPr>
          <w:rFonts w:ascii="Calibri" w:hAnsi="Calibri" w:cs="Calibri"/>
          <w:sz w:val="18"/>
        </w:rPr>
        <w:t xml:space="preserve"> is designed to lead to employment in diverse areas that include education, urban planning, human services, private sector consulting and research, and non-governmental community organizations. Museum and heritage programming represent an area of overlap between the two emphases. Students who wish to pursue these kinds of specialties will develop curricula that draw from both applied and public archaeology requirements in consultation with their advisors. Biological Anthropology students are trained to work in</w:t>
      </w:r>
      <w:r>
        <w:rPr>
          <w:rFonts w:ascii="Calibri" w:hAnsi="Calibri" w:cs="Calibri"/>
          <w:sz w:val="18"/>
        </w:rPr>
        <w:t xml:space="preserve"> </w:t>
      </w:r>
      <w:r w:rsidRPr="00524E1E">
        <w:rPr>
          <w:rFonts w:ascii="Calibri" w:hAnsi="Calibri" w:cs="Calibri"/>
          <w:sz w:val="18"/>
        </w:rPr>
        <w:t xml:space="preserve">law enforcement, private sector consulting and research, and non-governmental organizations. </w:t>
      </w:r>
      <w:r>
        <w:rPr>
          <w:rFonts w:ascii="Calibri" w:hAnsi="Calibri" w:cs="Calibri"/>
          <w:sz w:val="18"/>
        </w:rPr>
        <w:t>The Medical Anthropology t</w:t>
      </w:r>
      <w:r w:rsidRPr="001A3337">
        <w:rPr>
          <w:rFonts w:ascii="Calibri" w:hAnsi="Calibri" w:cs="Calibri"/>
          <w:sz w:val="18"/>
        </w:rPr>
        <w:t xml:space="preserve">rack </w:t>
      </w:r>
      <w:r>
        <w:rPr>
          <w:rFonts w:ascii="Calibri" w:hAnsi="Calibri" w:cs="Calibri"/>
          <w:sz w:val="18"/>
        </w:rPr>
        <w:t>prepar</w:t>
      </w:r>
      <w:r w:rsidRPr="001A3337">
        <w:rPr>
          <w:rFonts w:ascii="Calibri" w:hAnsi="Calibri" w:cs="Calibri"/>
          <w:sz w:val="18"/>
        </w:rPr>
        <w:t>es</w:t>
      </w:r>
      <w:r>
        <w:rPr>
          <w:rFonts w:ascii="Calibri" w:hAnsi="Calibri" w:cs="Calibri"/>
          <w:sz w:val="18"/>
        </w:rPr>
        <w:t xml:space="preserve"> s</w:t>
      </w:r>
      <w:r w:rsidRPr="001A3337">
        <w:rPr>
          <w:rFonts w:ascii="Calibri" w:hAnsi="Calibri" w:cs="Calibri"/>
          <w:sz w:val="18"/>
        </w:rPr>
        <w:t>tudents to conduct research, evaluation, and consulting in a variety of settings, including community</w:t>
      </w:r>
      <w:r>
        <w:rPr>
          <w:rFonts w:ascii="Calibri" w:hAnsi="Calibri" w:cs="Calibri"/>
          <w:sz w:val="18"/>
        </w:rPr>
        <w:t>-</w:t>
      </w:r>
      <w:r w:rsidRPr="001A3337">
        <w:rPr>
          <w:rFonts w:ascii="Calibri" w:hAnsi="Calibri" w:cs="Calibri"/>
          <w:sz w:val="18"/>
        </w:rPr>
        <w:t xml:space="preserve">based organizations, county and state health departments, and non-governmental organizations. </w:t>
      </w:r>
      <w:r>
        <w:rPr>
          <w:rFonts w:ascii="Calibri" w:hAnsi="Calibri" w:cs="Calibri"/>
          <w:sz w:val="18"/>
        </w:rPr>
        <w:t xml:space="preserve">In addition to following the curriculum of a track, </w:t>
      </w:r>
      <w:r w:rsidRPr="00524E1E">
        <w:rPr>
          <w:rFonts w:ascii="Calibri" w:hAnsi="Calibri" w:cs="Calibri"/>
          <w:sz w:val="18"/>
        </w:rPr>
        <w:t xml:space="preserve">M.A. students can select elective courses to fulfill </w:t>
      </w:r>
      <w:r>
        <w:rPr>
          <w:rFonts w:ascii="Calibri" w:hAnsi="Calibri" w:cs="Calibri"/>
          <w:sz w:val="18"/>
        </w:rPr>
        <w:t xml:space="preserve">one of four </w:t>
      </w:r>
      <w:r w:rsidRPr="00524E1E">
        <w:rPr>
          <w:rFonts w:ascii="Calibri" w:hAnsi="Calibri" w:cs="Calibri"/>
          <w:sz w:val="18"/>
        </w:rPr>
        <w:t>concentration</w:t>
      </w:r>
      <w:r>
        <w:rPr>
          <w:rFonts w:ascii="Calibri" w:hAnsi="Calibri" w:cs="Calibri"/>
          <w:sz w:val="18"/>
        </w:rPr>
        <w:t>s</w:t>
      </w:r>
      <w:r w:rsidRPr="00524E1E">
        <w:rPr>
          <w:rFonts w:ascii="Calibri" w:hAnsi="Calibri" w:cs="Calibri"/>
          <w:sz w:val="18"/>
        </w:rPr>
        <w:t xml:space="preserve"> in </w:t>
      </w:r>
      <w:r w:rsidRPr="00DB2C09">
        <w:rPr>
          <w:rFonts w:ascii="Calibri" w:hAnsi="Calibri" w:cs="Calibri"/>
          <w:sz w:val="18"/>
        </w:rPr>
        <w:t xml:space="preserve">Archaeological and Forensic Sciences, Bio cultural Medical Anthropology, Cultural Resource Management, </w:t>
      </w:r>
      <w:r>
        <w:rPr>
          <w:rFonts w:ascii="Calibri" w:hAnsi="Calibri" w:cs="Calibri"/>
          <w:sz w:val="18"/>
        </w:rPr>
        <w:t xml:space="preserve">or </w:t>
      </w:r>
      <w:r w:rsidRPr="00DB2C09">
        <w:rPr>
          <w:rFonts w:ascii="Calibri" w:hAnsi="Calibri" w:cs="Calibri"/>
          <w:sz w:val="18"/>
        </w:rPr>
        <w:t>Heritage Studies.</w:t>
      </w:r>
    </w:p>
    <w:p w14:paraId="274B6579" w14:textId="77777777" w:rsidR="00EB3F1C" w:rsidRDefault="00EB3F1C" w:rsidP="00EB3F1C">
      <w:pPr>
        <w:jc w:val="both"/>
        <w:rPr>
          <w:rFonts w:ascii="Calibri" w:hAnsi="Calibri" w:cs="Calibri"/>
          <w:sz w:val="18"/>
        </w:rPr>
      </w:pPr>
    </w:p>
    <w:p w14:paraId="12809DF7" w14:textId="77777777" w:rsidR="00EB3F1C" w:rsidRPr="00524E1E" w:rsidRDefault="00EB3F1C" w:rsidP="00EB3F1C">
      <w:pPr>
        <w:jc w:val="both"/>
        <w:rPr>
          <w:rFonts w:ascii="Calibri" w:hAnsi="Calibri" w:cs="Calibri"/>
          <w:sz w:val="18"/>
        </w:rPr>
      </w:pPr>
      <w:ins w:id="3" w:author="Hines-Cobb, Carol" w:date="2017-03-02T09:52:00Z">
        <w:r>
          <w:rPr>
            <w:rFonts w:ascii="Calibri" w:hAnsi="Calibri" w:cs="Calibri"/>
            <w:sz w:val="18"/>
          </w:rPr>
          <w:t xml:space="preserve">Our MA program offers flexibility, depending </w:t>
        </w:r>
      </w:ins>
      <w:ins w:id="4" w:author="Hines-Cobb, Carol" w:date="2017-03-02T09:54:00Z">
        <w:r>
          <w:rPr>
            <w:rFonts w:ascii="Calibri" w:hAnsi="Calibri" w:cs="Calibri"/>
            <w:sz w:val="18"/>
          </w:rPr>
          <w:t xml:space="preserve">on </w:t>
        </w:r>
      </w:ins>
      <w:ins w:id="5" w:author="Hines-Cobb, Carol" w:date="2017-03-02T09:52:00Z">
        <w:r>
          <w:rPr>
            <w:rFonts w:ascii="Calibri" w:hAnsi="Calibri" w:cs="Calibri"/>
            <w:sz w:val="18"/>
          </w:rPr>
          <w:t>t</w:t>
        </w:r>
      </w:ins>
      <w:ins w:id="6" w:author="Hines-Cobb, Carol" w:date="2017-03-02T09:54:00Z">
        <w:r>
          <w:rPr>
            <w:rFonts w:ascii="Calibri" w:hAnsi="Calibri" w:cs="Calibri"/>
            <w:sz w:val="18"/>
          </w:rPr>
          <w:t>h</w:t>
        </w:r>
      </w:ins>
      <w:ins w:id="7" w:author="Hines-Cobb, Carol" w:date="2017-03-02T09:52:00Z">
        <w:r>
          <w:rPr>
            <w:rFonts w:ascii="Calibri" w:hAnsi="Calibri" w:cs="Calibri"/>
            <w:sz w:val="18"/>
          </w:rPr>
          <w:t xml:space="preserve">e student’s career plans.  Students choose from one of three professional development pathways: research, internship, and internship-based research (a hybrid of the other </w:t>
        </w:r>
      </w:ins>
      <w:ins w:id="8" w:author="Hines-Cobb, Carol" w:date="2017-03-02T09:54:00Z">
        <w:r>
          <w:rPr>
            <w:rFonts w:ascii="Calibri" w:hAnsi="Calibri" w:cs="Calibri"/>
            <w:sz w:val="18"/>
          </w:rPr>
          <w:t>t</w:t>
        </w:r>
      </w:ins>
      <w:ins w:id="9" w:author="Hines-Cobb, Carol" w:date="2017-03-02T09:52:00Z">
        <w:r>
          <w:rPr>
            <w:rFonts w:ascii="Calibri" w:hAnsi="Calibri" w:cs="Calibri"/>
            <w:sz w:val="18"/>
          </w:rPr>
          <w:t>wo).  All three options are expected o have an applied component, but differ in emphasis an</w:t>
        </w:r>
      </w:ins>
      <w:ins w:id="10" w:author="Hines-Cobb, Carol" w:date="2017-03-02T09:53:00Z">
        <w:r>
          <w:rPr>
            <w:rFonts w:ascii="Calibri" w:hAnsi="Calibri" w:cs="Calibri"/>
            <w:sz w:val="18"/>
          </w:rPr>
          <w:t>d setting.</w:t>
        </w:r>
      </w:ins>
    </w:p>
    <w:p w14:paraId="6B38B963" w14:textId="77777777" w:rsidR="00EB3F1C" w:rsidRPr="00524E1E" w:rsidRDefault="00EB3F1C" w:rsidP="00EB3F1C">
      <w:pPr>
        <w:rPr>
          <w:rFonts w:ascii="Calibri" w:hAnsi="Calibri" w:cs="Calibri"/>
          <w:b/>
          <w:bCs/>
          <w:sz w:val="18"/>
        </w:rPr>
      </w:pPr>
    </w:p>
    <w:p w14:paraId="7A2CEEB1" w14:textId="77777777" w:rsidR="00EB3F1C" w:rsidRPr="00524E1E" w:rsidRDefault="00EB3F1C" w:rsidP="00EB3F1C">
      <w:pPr>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14:paraId="28CDF383" w14:textId="77777777" w:rsidR="00EB3F1C" w:rsidRPr="00524E1E" w:rsidRDefault="00EB3F1C" w:rsidP="00EB3F1C">
      <w:pPr>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0003C222" w14:textId="77777777" w:rsidR="00EB3F1C" w:rsidRPr="00524E1E" w:rsidRDefault="00EB3F1C" w:rsidP="00EB3F1C">
      <w:pPr>
        <w:rPr>
          <w:rFonts w:ascii="Calibri" w:hAnsi="Calibri" w:cs="Calibri"/>
          <w:sz w:val="18"/>
        </w:rPr>
      </w:pPr>
    </w:p>
    <w:p w14:paraId="2B3B4827" w14:textId="77777777" w:rsidR="00EB3F1C" w:rsidRPr="00524E1E" w:rsidRDefault="00EB3F1C" w:rsidP="00EB3F1C">
      <w:pPr>
        <w:rPr>
          <w:rFonts w:ascii="Calibri" w:hAnsi="Calibri" w:cs="Calibri"/>
          <w:b/>
          <w:bCs/>
          <w:sz w:val="20"/>
          <w:szCs w:val="20"/>
        </w:rPr>
      </w:pPr>
      <w:r w:rsidRPr="00524E1E">
        <w:rPr>
          <w:rFonts w:ascii="Calibri" w:hAnsi="Calibri" w:cs="Calibri"/>
          <w:b/>
          <w:bCs/>
          <w:sz w:val="20"/>
          <w:szCs w:val="20"/>
        </w:rPr>
        <w:t>Major Research Areas:</w:t>
      </w:r>
    </w:p>
    <w:p w14:paraId="1C4BC3AF" w14:textId="77777777" w:rsidR="00EB3F1C" w:rsidRPr="00524E1E" w:rsidRDefault="00EB3F1C" w:rsidP="00EB3F1C">
      <w:pPr>
        <w:jc w:val="both"/>
        <w:rPr>
          <w:rFonts w:ascii="Calibri" w:hAnsi="Calibri" w:cs="Calibri"/>
          <w:sz w:val="18"/>
        </w:rPr>
      </w:pPr>
      <w:r>
        <w:rPr>
          <w:rFonts w:ascii="Calibri" w:hAnsi="Calibri" w:cs="Calibri"/>
          <w:sz w:val="18"/>
        </w:rPr>
        <w:t>Human biology; b</w:t>
      </w:r>
      <w:r w:rsidRPr="00A12766">
        <w:rPr>
          <w:rFonts w:ascii="Calibri" w:hAnsi="Calibri" w:cs="Calibri"/>
          <w:sz w:val="18"/>
        </w:rPr>
        <w:t xml:space="preserve">iocultural medical </w:t>
      </w:r>
      <w:r w:rsidRPr="00BE3507">
        <w:rPr>
          <w:rFonts w:ascii="Calibri" w:hAnsi="Calibri" w:cs="Calibri"/>
          <w:sz w:val="18"/>
        </w:rPr>
        <w:t xml:space="preserve">anthropology; </w:t>
      </w:r>
      <w:r w:rsidRPr="00A12766">
        <w:rPr>
          <w:rFonts w:ascii="Calibri" w:hAnsi="Calibri" w:cs="Calibri"/>
          <w:sz w:val="18"/>
        </w:rPr>
        <w:t>nutrition</w:t>
      </w:r>
      <w:r w:rsidRPr="00BE3507">
        <w:rPr>
          <w:rFonts w:ascii="Calibri" w:hAnsi="Calibri" w:cs="Calibri"/>
          <w:sz w:val="18"/>
        </w:rPr>
        <w:t>/diet;</w:t>
      </w:r>
      <w:r>
        <w:rPr>
          <w:rFonts w:ascii="Calibri" w:hAnsi="Calibri" w:cs="Calibri"/>
          <w:sz w:val="18"/>
        </w:rPr>
        <w:t xml:space="preserve"> growth and development;</w:t>
      </w:r>
      <w:r w:rsidRPr="00A12766">
        <w:rPr>
          <w:rFonts w:ascii="Calibri" w:hAnsi="Calibri" w:cs="Calibri"/>
          <w:sz w:val="18"/>
        </w:rPr>
        <w:t xml:space="preserve"> population genetics</w:t>
      </w:r>
      <w:r w:rsidRPr="00BE3507">
        <w:rPr>
          <w:rFonts w:ascii="Calibri" w:hAnsi="Calibri" w:cs="Calibri"/>
          <w:sz w:val="18"/>
        </w:rPr>
        <w:t>;</w:t>
      </w:r>
      <w:r w:rsidRPr="00A12766">
        <w:rPr>
          <w:rFonts w:ascii="Calibri" w:hAnsi="Calibri" w:cs="Calibri"/>
          <w:sz w:val="18"/>
        </w:rPr>
        <w:t xml:space="preserve"> forensic</w:t>
      </w:r>
      <w:r w:rsidRPr="002C782A">
        <w:rPr>
          <w:rFonts w:ascii="Calibri" w:hAnsi="Calibri" w:cs="Calibri"/>
          <w:sz w:val="18"/>
        </w:rPr>
        <w:t xml:space="preserve"> anthropology and human rights; </w:t>
      </w:r>
      <w:r w:rsidRPr="00312D72">
        <w:rPr>
          <w:rFonts w:ascii="Calibri" w:hAnsi="Calibri" w:cs="Calibri"/>
          <w:sz w:val="18"/>
        </w:rPr>
        <w:t xml:space="preserve">neuroanthropology; </w:t>
      </w:r>
      <w:r>
        <w:rPr>
          <w:rFonts w:ascii="Calibri" w:hAnsi="Calibri" w:cs="Calibri"/>
          <w:sz w:val="18"/>
        </w:rPr>
        <w:t xml:space="preserve">stress; immune function; </w:t>
      </w:r>
      <w:r w:rsidRPr="00A12766">
        <w:rPr>
          <w:rFonts w:ascii="Calibri" w:hAnsi="Calibri" w:cs="Calibri"/>
          <w:sz w:val="18"/>
        </w:rPr>
        <w:t>maternal and child health</w:t>
      </w:r>
      <w:r w:rsidRPr="00BE3507">
        <w:rPr>
          <w:rFonts w:ascii="Calibri" w:hAnsi="Calibri" w:cs="Calibri"/>
          <w:sz w:val="18"/>
        </w:rPr>
        <w:t>;</w:t>
      </w:r>
      <w:r w:rsidRPr="00A12766">
        <w:rPr>
          <w:rFonts w:ascii="Calibri" w:hAnsi="Calibri" w:cs="Calibri"/>
          <w:sz w:val="18"/>
        </w:rPr>
        <w:t xml:space="preserve"> </w:t>
      </w:r>
      <w:r w:rsidRPr="00BE3507">
        <w:rPr>
          <w:rFonts w:ascii="Calibri" w:hAnsi="Calibri" w:cs="Calibri"/>
          <w:sz w:val="18"/>
        </w:rPr>
        <w:t xml:space="preserve">reproductive health; </w:t>
      </w:r>
      <w:r w:rsidRPr="00A12766">
        <w:rPr>
          <w:rFonts w:ascii="Calibri" w:hAnsi="Calibri" w:cs="Calibri"/>
          <w:sz w:val="18"/>
        </w:rPr>
        <w:t xml:space="preserve">HIV/AIDS; </w:t>
      </w:r>
      <w:r w:rsidRPr="00BE3507">
        <w:rPr>
          <w:rFonts w:ascii="Calibri" w:hAnsi="Calibri" w:cs="Calibri"/>
          <w:sz w:val="18"/>
        </w:rPr>
        <w:t xml:space="preserve">disasters; water and sanitation; migrant health; health policy; </w:t>
      </w:r>
      <w:r>
        <w:rPr>
          <w:rFonts w:ascii="Calibri" w:hAnsi="Calibri" w:cs="Calibri"/>
          <w:sz w:val="18"/>
        </w:rPr>
        <w:t>sociocultural and historical anthropology; transnational</w:t>
      </w:r>
      <w:r w:rsidRPr="00A12766">
        <w:rPr>
          <w:rFonts w:ascii="Calibri" w:hAnsi="Calibri" w:cs="Calibri"/>
          <w:sz w:val="18"/>
        </w:rPr>
        <w:t xml:space="preserve"> migration;</w:t>
      </w:r>
      <w:r>
        <w:rPr>
          <w:rFonts w:ascii="Calibri" w:hAnsi="Calibri" w:cs="Calibri"/>
          <w:sz w:val="18"/>
        </w:rPr>
        <w:t xml:space="preserve"> labor; neoliberal globalization; citizenship;</w:t>
      </w:r>
      <w:r w:rsidRPr="00A12766">
        <w:rPr>
          <w:rFonts w:ascii="Calibri" w:hAnsi="Calibri" w:cs="Calibri"/>
          <w:sz w:val="18"/>
        </w:rPr>
        <w:t xml:space="preserve"> media and visual anthropology; </w:t>
      </w:r>
      <w:r>
        <w:rPr>
          <w:rFonts w:ascii="Calibri" w:hAnsi="Calibri" w:cs="Calibri"/>
          <w:sz w:val="18"/>
        </w:rPr>
        <w:t xml:space="preserve">environmental anthropology; urban anthropology; pedagogy and educational anthropology; heritage and memory studies; </w:t>
      </w:r>
      <w:r w:rsidRPr="00A12766">
        <w:rPr>
          <w:rFonts w:ascii="Calibri" w:hAnsi="Calibri" w:cs="Calibri"/>
          <w:sz w:val="18"/>
        </w:rPr>
        <w:t xml:space="preserve">Florida archaeology; </w:t>
      </w:r>
      <w:r w:rsidRPr="00BE3507">
        <w:rPr>
          <w:rFonts w:ascii="Calibri" w:hAnsi="Calibri" w:cs="Calibri"/>
          <w:sz w:val="18"/>
        </w:rPr>
        <w:t xml:space="preserve">Eastern U.S. prehistory; </w:t>
      </w:r>
      <w:r w:rsidRPr="00A12766">
        <w:rPr>
          <w:rFonts w:ascii="Calibri" w:hAnsi="Calibri" w:cs="Calibri"/>
          <w:sz w:val="18"/>
        </w:rPr>
        <w:t xml:space="preserve">Mesoamerican archaeology; </w:t>
      </w:r>
      <w:r w:rsidRPr="00BE3507">
        <w:rPr>
          <w:rFonts w:ascii="Calibri" w:hAnsi="Calibri" w:cs="Calibri"/>
          <w:sz w:val="18"/>
        </w:rPr>
        <w:t xml:space="preserve">Mediterranean prehistory; </w:t>
      </w:r>
      <w:r w:rsidRPr="00A12766">
        <w:rPr>
          <w:rFonts w:ascii="Calibri" w:hAnsi="Calibri" w:cs="Calibri"/>
          <w:sz w:val="18"/>
        </w:rPr>
        <w:t xml:space="preserve">archaeological science; </w:t>
      </w:r>
      <w:r w:rsidRPr="00BE3507">
        <w:rPr>
          <w:rFonts w:ascii="Calibri" w:hAnsi="Calibri" w:cs="Calibri"/>
          <w:sz w:val="18"/>
        </w:rPr>
        <w:t xml:space="preserve">bioarcheaology; </w:t>
      </w:r>
      <w:r w:rsidRPr="00A12766">
        <w:rPr>
          <w:rFonts w:ascii="Calibri" w:hAnsi="Calibri" w:cs="Calibri"/>
          <w:sz w:val="18"/>
        </w:rPr>
        <w:t xml:space="preserve">cultural resource management; </w:t>
      </w:r>
      <w:r w:rsidRPr="00BE3507">
        <w:rPr>
          <w:rFonts w:ascii="Calibri" w:hAnsi="Calibri" w:cs="Calibri"/>
          <w:sz w:val="18"/>
        </w:rPr>
        <w:t>public archeology</w:t>
      </w:r>
      <w:r w:rsidRPr="00A12766">
        <w:rPr>
          <w:rFonts w:ascii="Calibri" w:hAnsi="Calibri" w:cs="Calibri"/>
          <w:sz w:val="18"/>
        </w:rPr>
        <w:t>.</w:t>
      </w:r>
    </w:p>
    <w:p w14:paraId="219EC4C4" w14:textId="77777777" w:rsidR="00EB3F1C" w:rsidRPr="00524E1E" w:rsidRDefault="00EB3F1C" w:rsidP="00EB3F1C">
      <w:pPr>
        <w:rPr>
          <w:rFonts w:ascii="Calibri" w:hAnsi="Calibri" w:cs="Calibri"/>
          <w:b/>
          <w:bCs/>
          <w:sz w:val="20"/>
          <w:szCs w:val="20"/>
        </w:rPr>
      </w:pPr>
    </w:p>
    <w:p w14:paraId="62EF472A" w14:textId="77777777" w:rsidR="00EB3F1C" w:rsidRPr="00524E1E" w:rsidRDefault="00EB3F1C" w:rsidP="00EB3F1C">
      <w:pPr>
        <w:rPr>
          <w:rFonts w:ascii="Calibri" w:hAnsi="Calibri" w:cs="Calibri"/>
          <w:b/>
          <w:bCs/>
          <w:sz w:val="20"/>
          <w:szCs w:val="20"/>
        </w:rPr>
      </w:pPr>
    </w:p>
    <w:p w14:paraId="108A020C" w14:textId="77777777" w:rsidR="00EB3F1C" w:rsidRPr="00524E1E" w:rsidRDefault="00EB3F1C" w:rsidP="00EB3F1C">
      <w:pPr>
        <w:rPr>
          <w:rFonts w:ascii="Calibri" w:hAnsi="Calibri" w:cs="Calibri"/>
          <w:b/>
          <w:bCs/>
        </w:rPr>
      </w:pPr>
      <w:r w:rsidRPr="00524E1E">
        <w:rPr>
          <w:rFonts w:ascii="Calibri" w:hAnsi="Calibri" w:cs="Calibri"/>
          <w:b/>
          <w:bCs/>
        </w:rPr>
        <w:t>ADMISSION INFORMATION</w:t>
      </w:r>
    </w:p>
    <w:p w14:paraId="197D31D2" w14:textId="77777777" w:rsidR="00EB3F1C" w:rsidRPr="00524E1E" w:rsidRDefault="00EB3F1C" w:rsidP="00EB3F1C">
      <w:pPr>
        <w:jc w:val="both"/>
        <w:rPr>
          <w:rFonts w:ascii="Calibri" w:hAnsi="Calibri" w:cs="Calibri"/>
          <w:sz w:val="18"/>
        </w:rPr>
      </w:pPr>
    </w:p>
    <w:p w14:paraId="72ED0640" w14:textId="77777777" w:rsidR="00EB3F1C" w:rsidRPr="00524E1E" w:rsidRDefault="00EB3F1C" w:rsidP="00EB3F1C">
      <w:pPr>
        <w:tabs>
          <w:tab w:val="left" w:pos="36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0A15B19A" w14:textId="77777777" w:rsidR="00EB3F1C" w:rsidRPr="00524E1E" w:rsidRDefault="00EB3F1C" w:rsidP="00EB3F1C">
      <w:pPr>
        <w:rPr>
          <w:rFonts w:ascii="Calibri" w:hAnsi="Calibri" w:cs="Calibri"/>
          <w:b/>
          <w:bCs/>
          <w:sz w:val="20"/>
          <w:szCs w:val="20"/>
        </w:rPr>
      </w:pPr>
    </w:p>
    <w:p w14:paraId="7D4B073B" w14:textId="77777777" w:rsidR="00EB3F1C" w:rsidRPr="00524E1E" w:rsidRDefault="00EB3F1C" w:rsidP="00EB3F1C">
      <w:pPr>
        <w:tabs>
          <w:tab w:val="left" w:pos="360"/>
        </w:tabs>
        <w:rPr>
          <w:rFonts w:ascii="Calibri" w:hAnsi="Calibri" w:cs="Calibri"/>
          <w:b/>
          <w:bCs/>
          <w:sz w:val="20"/>
          <w:szCs w:val="20"/>
        </w:rPr>
      </w:pPr>
      <w:r w:rsidRPr="00524E1E">
        <w:rPr>
          <w:rFonts w:ascii="Calibri" w:hAnsi="Calibri" w:cs="Calibri"/>
          <w:b/>
          <w:bCs/>
          <w:sz w:val="20"/>
          <w:szCs w:val="20"/>
        </w:rPr>
        <w:t>Program Admission Requirements</w:t>
      </w:r>
    </w:p>
    <w:p w14:paraId="42615BAB" w14:textId="77777777" w:rsidR="00EB3F1C" w:rsidRPr="00524E1E" w:rsidRDefault="00EB3F1C" w:rsidP="00EB3F1C">
      <w:pPr>
        <w:tabs>
          <w:tab w:val="left" w:pos="360"/>
        </w:tabs>
        <w:jc w:val="both"/>
        <w:rPr>
          <w:rFonts w:ascii="Calibri" w:hAnsi="Calibri" w:cs="Calibri"/>
          <w:bCs/>
          <w:sz w:val="18"/>
          <w:szCs w:val="18"/>
        </w:rPr>
      </w:pPr>
      <w:r w:rsidRPr="00524E1E">
        <w:rPr>
          <w:rFonts w:ascii="Calibri" w:hAnsi="Calibri" w:cs="Calibri"/>
          <w:bCs/>
          <w:sz w:val="18"/>
          <w:szCs w:val="18"/>
        </w:rPr>
        <w:t>Must meet all admissions criteria established by USF. While the GRE is required, there is no minimum score for admission into the program. Other admission requirements include:</w:t>
      </w:r>
    </w:p>
    <w:p w14:paraId="2C068511" w14:textId="77777777" w:rsidR="00EB3F1C" w:rsidRPr="00524E1E" w:rsidRDefault="00EB3F1C" w:rsidP="00EB3F1C">
      <w:pPr>
        <w:tabs>
          <w:tab w:val="left" w:pos="360"/>
        </w:tabs>
        <w:rPr>
          <w:rFonts w:ascii="Calibri" w:hAnsi="Calibri" w:cs="Calibri"/>
          <w:bCs/>
          <w:sz w:val="18"/>
          <w:szCs w:val="18"/>
        </w:rPr>
      </w:pPr>
      <w:r w:rsidRPr="00524E1E">
        <w:rPr>
          <w:rFonts w:ascii="Calibri" w:hAnsi="Calibri" w:cs="Calibri"/>
          <w:bCs/>
          <w:sz w:val="18"/>
          <w:szCs w:val="18"/>
        </w:rPr>
        <w:t xml:space="preserve"> </w:t>
      </w:r>
    </w:p>
    <w:p w14:paraId="112B9DC4"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statement of purpose</w:t>
      </w:r>
    </w:p>
    <w:p w14:paraId="515031B5"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 xml:space="preserve">a signed </w:t>
      </w:r>
      <w:r>
        <w:rPr>
          <w:rFonts w:ascii="Calibri" w:hAnsi="Calibri" w:cs="Calibri"/>
          <w:bCs/>
          <w:sz w:val="18"/>
          <w:szCs w:val="18"/>
        </w:rPr>
        <w:t>r</w:t>
      </w:r>
      <w:r w:rsidRPr="00524E1E">
        <w:rPr>
          <w:rFonts w:ascii="Calibri" w:hAnsi="Calibri" w:cs="Calibri"/>
          <w:bCs/>
          <w:sz w:val="18"/>
          <w:szCs w:val="18"/>
        </w:rPr>
        <w:t xml:space="preserve">esearch </w:t>
      </w:r>
      <w:r>
        <w:rPr>
          <w:rFonts w:ascii="Calibri" w:hAnsi="Calibri" w:cs="Calibri"/>
          <w:bCs/>
          <w:sz w:val="18"/>
          <w:szCs w:val="18"/>
        </w:rPr>
        <w:t>e</w:t>
      </w:r>
      <w:r w:rsidRPr="00524E1E">
        <w:rPr>
          <w:rFonts w:ascii="Calibri" w:hAnsi="Calibri" w:cs="Calibri"/>
          <w:bCs/>
          <w:sz w:val="18"/>
          <w:szCs w:val="18"/>
        </w:rPr>
        <w:t>thics statement</w:t>
      </w:r>
    </w:p>
    <w:p w14:paraId="0C8FCDDD"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at least three letters of recommendation</w:t>
      </w:r>
    </w:p>
    <w:p w14:paraId="03D95A5A"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resume or curriculum vitae</w:t>
      </w:r>
    </w:p>
    <w:p w14:paraId="446BD19D" w14:textId="77777777" w:rsidR="00EB3F1C" w:rsidRPr="00524E1E" w:rsidRDefault="00EB3F1C" w:rsidP="00EB3F1C">
      <w:pPr>
        <w:numPr>
          <w:ilvl w:val="0"/>
          <w:numId w:val="1"/>
        </w:numPr>
        <w:tabs>
          <w:tab w:val="clear" w:pos="1080"/>
          <w:tab w:val="num" w:pos="360"/>
        </w:tabs>
        <w:ind w:left="360"/>
        <w:rPr>
          <w:rFonts w:ascii="Calibri" w:hAnsi="Calibri" w:cs="Calibri"/>
          <w:bCs/>
          <w:sz w:val="20"/>
          <w:szCs w:val="20"/>
        </w:rPr>
      </w:pPr>
      <w:r w:rsidRPr="00524E1E">
        <w:rPr>
          <w:rFonts w:ascii="Calibri" w:hAnsi="Calibri" w:cs="Calibri"/>
          <w:bCs/>
          <w:sz w:val="18"/>
          <w:szCs w:val="18"/>
        </w:rPr>
        <w:t>graduate assistant application form (optional</w:t>
      </w:r>
      <w:r w:rsidRPr="00524E1E">
        <w:rPr>
          <w:rFonts w:ascii="Calibri" w:hAnsi="Calibri" w:cs="Calibri"/>
          <w:bCs/>
          <w:sz w:val="20"/>
          <w:szCs w:val="20"/>
        </w:rPr>
        <w:t>)</w:t>
      </w:r>
    </w:p>
    <w:p w14:paraId="7755403C" w14:textId="77777777" w:rsidR="00EB3F1C" w:rsidRPr="0063539E" w:rsidRDefault="00EB3F1C" w:rsidP="00EB3F1C">
      <w:pPr>
        <w:numPr>
          <w:ilvl w:val="0"/>
          <w:numId w:val="1"/>
        </w:numPr>
        <w:tabs>
          <w:tab w:val="clear" w:pos="1080"/>
          <w:tab w:val="num" w:pos="360"/>
        </w:tabs>
        <w:ind w:left="360"/>
        <w:rPr>
          <w:rFonts w:ascii="Calibri" w:hAnsi="Calibri" w:cs="Calibri"/>
          <w:bCs/>
          <w:sz w:val="18"/>
          <w:szCs w:val="18"/>
        </w:rPr>
      </w:pPr>
      <w:r w:rsidRPr="0063539E">
        <w:rPr>
          <w:rFonts w:ascii="Calibri" w:hAnsi="Calibri" w:cs="Calibri"/>
          <w:bCs/>
          <w:sz w:val="18"/>
          <w:szCs w:val="18"/>
        </w:rPr>
        <w:lastRenderedPageBreak/>
        <w:t>writing sample (optional)</w:t>
      </w:r>
    </w:p>
    <w:p w14:paraId="1C8E3396" w14:textId="77777777" w:rsidR="00EB3F1C" w:rsidRPr="00524E1E" w:rsidRDefault="00EB3F1C" w:rsidP="00EB3F1C">
      <w:pPr>
        <w:rPr>
          <w:rFonts w:ascii="Calibri" w:hAnsi="Calibri" w:cs="Calibri"/>
          <w:bCs/>
          <w:sz w:val="20"/>
          <w:szCs w:val="20"/>
        </w:rPr>
      </w:pPr>
    </w:p>
    <w:p w14:paraId="165DC9A7" w14:textId="77777777" w:rsidR="00EB3F1C" w:rsidRPr="00524E1E" w:rsidRDefault="00EB3F1C" w:rsidP="00EB3F1C">
      <w:pPr>
        <w:rPr>
          <w:rFonts w:ascii="Calibri" w:hAnsi="Calibri" w:cs="Calibri"/>
          <w:b/>
          <w:bCs/>
        </w:rPr>
      </w:pPr>
      <w:r w:rsidRPr="00524E1E">
        <w:rPr>
          <w:rFonts w:ascii="Calibri" w:hAnsi="Calibri" w:cs="Calibri"/>
          <w:b/>
          <w:bCs/>
        </w:rPr>
        <w:t>DEGREE PROGRAM REQUIREMENTS</w:t>
      </w:r>
    </w:p>
    <w:p w14:paraId="270DBC13" w14:textId="77777777" w:rsidR="00EB3F1C" w:rsidRDefault="00EB3F1C" w:rsidP="00EB3F1C">
      <w:pPr>
        <w:tabs>
          <w:tab w:val="left" w:pos="7920"/>
        </w:tabs>
        <w:jc w:val="both"/>
        <w:rPr>
          <w:rFonts w:ascii="Calibri" w:hAnsi="Calibri" w:cs="Calibri"/>
          <w:sz w:val="18"/>
          <w:szCs w:val="18"/>
        </w:rPr>
      </w:pPr>
    </w:p>
    <w:p w14:paraId="54F4E56A" w14:textId="77777777" w:rsidR="00EB3F1C" w:rsidRPr="001A2F1F" w:rsidRDefault="00EB3F1C" w:rsidP="00EB3F1C">
      <w:pPr>
        <w:tabs>
          <w:tab w:val="left" w:pos="7920"/>
        </w:tabs>
        <w:jc w:val="both"/>
        <w:rPr>
          <w:rFonts w:ascii="Calibri" w:hAnsi="Calibri" w:cs="Calibri"/>
          <w:b/>
          <w:sz w:val="18"/>
          <w:szCs w:val="18"/>
        </w:rPr>
      </w:pPr>
      <w:r w:rsidRPr="001A2F1F">
        <w:rPr>
          <w:rFonts w:ascii="Calibri" w:hAnsi="Calibri" w:cs="Calibri"/>
          <w:b/>
          <w:sz w:val="18"/>
          <w:szCs w:val="18"/>
        </w:rPr>
        <w:t>Total Minimum Hours</w:t>
      </w:r>
      <w:r w:rsidR="00BE6680">
        <w:rPr>
          <w:rFonts w:ascii="Calibri" w:hAnsi="Calibri" w:cs="Calibri"/>
          <w:b/>
          <w:sz w:val="18"/>
          <w:szCs w:val="18"/>
        </w:rPr>
        <w:t xml:space="preserve"> - </w:t>
      </w:r>
      <w:r w:rsidRPr="001A2F1F">
        <w:rPr>
          <w:rFonts w:ascii="Calibri" w:hAnsi="Calibri" w:cs="Calibri"/>
          <w:b/>
          <w:sz w:val="18"/>
          <w:szCs w:val="18"/>
        </w:rPr>
        <w:t>40 credit hours</w:t>
      </w:r>
    </w:p>
    <w:p w14:paraId="5211FC68" w14:textId="77777777" w:rsidR="00EB3F1C" w:rsidRDefault="00EB3F1C" w:rsidP="00EB3F1C">
      <w:pPr>
        <w:tabs>
          <w:tab w:val="left" w:pos="360"/>
          <w:tab w:val="left" w:pos="7920"/>
        </w:tabs>
        <w:rPr>
          <w:rFonts w:ascii="Calibri" w:hAnsi="Calibri" w:cs="Calibri"/>
          <w:sz w:val="18"/>
        </w:rPr>
      </w:pPr>
    </w:p>
    <w:p w14:paraId="170D0703" w14:textId="77777777" w:rsidR="00EB3F1C" w:rsidRDefault="00EB3F1C" w:rsidP="00EB3F1C">
      <w:pPr>
        <w:tabs>
          <w:tab w:val="left" w:pos="360"/>
          <w:tab w:val="left" w:pos="7920"/>
        </w:tabs>
        <w:rPr>
          <w:rFonts w:ascii="Calibri" w:hAnsi="Calibri" w:cs="Calibri"/>
          <w:sz w:val="18"/>
        </w:rPr>
      </w:pPr>
      <w:r>
        <w:rPr>
          <w:rFonts w:ascii="Calibri" w:hAnsi="Calibri" w:cs="Calibri"/>
          <w:sz w:val="18"/>
        </w:rPr>
        <w:t>Core Requirements -   6 hours</w:t>
      </w:r>
    </w:p>
    <w:p w14:paraId="69D2C0C6" w14:textId="77777777" w:rsidR="00EB3F1C" w:rsidRDefault="00EB3F1C" w:rsidP="00EB3F1C">
      <w:pPr>
        <w:tabs>
          <w:tab w:val="left" w:pos="360"/>
          <w:tab w:val="left" w:pos="7920"/>
        </w:tabs>
        <w:rPr>
          <w:rFonts w:ascii="Calibri" w:hAnsi="Calibri" w:cs="Calibri"/>
          <w:sz w:val="18"/>
        </w:rPr>
      </w:pPr>
      <w:r>
        <w:rPr>
          <w:rFonts w:ascii="Calibri" w:hAnsi="Calibri" w:cs="Calibri"/>
          <w:sz w:val="18"/>
        </w:rPr>
        <w:t>Required Track - 24 hours</w:t>
      </w:r>
    </w:p>
    <w:p w14:paraId="553A5F18" w14:textId="77777777" w:rsidR="00EB3F1C" w:rsidRPr="002C782A" w:rsidRDefault="00EB3F1C" w:rsidP="00EB3F1C">
      <w:pPr>
        <w:tabs>
          <w:tab w:val="left" w:pos="360"/>
        </w:tabs>
        <w:rPr>
          <w:rFonts w:ascii="Calibri" w:hAnsi="Calibri" w:cs="Calibri"/>
          <w:i/>
          <w:sz w:val="18"/>
        </w:rPr>
      </w:pPr>
      <w:r w:rsidRPr="002C782A">
        <w:rPr>
          <w:rFonts w:ascii="Calibri" w:hAnsi="Calibri" w:cs="Calibri"/>
          <w:i/>
          <w:sz w:val="18"/>
        </w:rPr>
        <w:t>Optional Concentrations 9-12 hours</w:t>
      </w:r>
    </w:p>
    <w:p w14:paraId="3B5EFC87" w14:textId="712B15D1" w:rsidR="00EB3F1C" w:rsidRPr="002C782A" w:rsidRDefault="00EB3F1C" w:rsidP="00EB3F1C">
      <w:pPr>
        <w:tabs>
          <w:tab w:val="left" w:pos="360"/>
          <w:tab w:val="left" w:pos="7920"/>
        </w:tabs>
        <w:rPr>
          <w:rFonts w:ascii="Calibri" w:hAnsi="Calibri" w:cs="Calibri"/>
          <w:i/>
          <w:sz w:val="18"/>
        </w:rPr>
      </w:pPr>
      <w:r>
        <w:rPr>
          <w:rFonts w:ascii="Calibri" w:hAnsi="Calibri" w:cs="Calibri"/>
          <w:sz w:val="18"/>
        </w:rPr>
        <w:t xml:space="preserve">Internship </w:t>
      </w:r>
      <w:del w:id="11" w:author="Hines-Cobb, Carol" w:date="2017-03-02T10:49:00Z">
        <w:r w:rsidDel="00E141E7">
          <w:rPr>
            <w:rFonts w:ascii="Calibri" w:hAnsi="Calibri" w:cs="Calibri"/>
            <w:sz w:val="18"/>
          </w:rPr>
          <w:delText>-</w:delText>
        </w:r>
      </w:del>
      <w:ins w:id="12" w:author="Hines-Cobb, Carol" w:date="2017-03-02T10:49:00Z">
        <w:r w:rsidR="00E141E7">
          <w:rPr>
            <w:rFonts w:ascii="Calibri" w:hAnsi="Calibri" w:cs="Calibri"/>
            <w:sz w:val="18"/>
          </w:rPr>
          <w:t>–</w:t>
        </w:r>
      </w:ins>
      <w:r>
        <w:rPr>
          <w:rFonts w:ascii="Calibri" w:hAnsi="Calibri" w:cs="Calibri"/>
          <w:sz w:val="18"/>
        </w:rPr>
        <w:t xml:space="preserve"> </w:t>
      </w:r>
      <w:ins w:id="13" w:author="Hines-Cobb, Carol" w:date="2017-03-02T10:49:00Z">
        <w:r w:rsidR="00E141E7">
          <w:rPr>
            <w:rFonts w:ascii="Calibri" w:hAnsi="Calibri" w:cs="Calibri"/>
            <w:sz w:val="18"/>
          </w:rPr>
          <w:t>0-7</w:t>
        </w:r>
      </w:ins>
      <w:del w:id="14" w:author="Hines-Cobb, Carol" w:date="2017-03-02T10:49:00Z">
        <w:r w:rsidDel="00E141E7">
          <w:rPr>
            <w:rFonts w:ascii="Calibri" w:hAnsi="Calibri" w:cs="Calibri"/>
            <w:sz w:val="18"/>
          </w:rPr>
          <w:delText>4</w:delText>
        </w:r>
      </w:del>
      <w:r>
        <w:rPr>
          <w:rFonts w:ascii="Calibri" w:hAnsi="Calibri" w:cs="Calibri"/>
          <w:sz w:val="18"/>
        </w:rPr>
        <w:t xml:space="preserve"> hours</w:t>
      </w:r>
      <w:ins w:id="15" w:author="Hines-Cobb, Carol" w:date="2017-03-02T10:49:00Z">
        <w:r w:rsidR="00E141E7">
          <w:rPr>
            <w:rFonts w:ascii="Calibri" w:hAnsi="Calibri" w:cs="Calibri"/>
            <w:sz w:val="18"/>
          </w:rPr>
          <w:t>, depending on pathway</w:t>
        </w:r>
      </w:ins>
    </w:p>
    <w:p w14:paraId="460A9498" w14:textId="77777777" w:rsidR="00EB3F1C" w:rsidRDefault="00EB3F1C" w:rsidP="00EB3F1C">
      <w:pPr>
        <w:tabs>
          <w:tab w:val="left" w:pos="360"/>
          <w:tab w:val="left" w:pos="7920"/>
        </w:tabs>
        <w:rPr>
          <w:rFonts w:ascii="Calibri" w:hAnsi="Calibri" w:cs="Calibri"/>
          <w:sz w:val="18"/>
        </w:rPr>
      </w:pPr>
      <w:r>
        <w:rPr>
          <w:rFonts w:ascii="Calibri" w:hAnsi="Calibri" w:cs="Calibri"/>
          <w:sz w:val="18"/>
        </w:rPr>
        <w:t>Thesis -  6 hours</w:t>
      </w:r>
    </w:p>
    <w:p w14:paraId="1EF364FC" w14:textId="77777777" w:rsidR="00EB3F1C" w:rsidRDefault="00EB3F1C" w:rsidP="00EB3F1C">
      <w:pPr>
        <w:tabs>
          <w:tab w:val="left" w:pos="360"/>
        </w:tabs>
        <w:rPr>
          <w:rFonts w:ascii="Calibri" w:hAnsi="Calibri" w:cs="Calibri"/>
          <w:b/>
          <w:bCs/>
          <w:sz w:val="18"/>
        </w:rPr>
      </w:pPr>
    </w:p>
    <w:p w14:paraId="7A75E23F" w14:textId="77777777" w:rsidR="00EB3F1C" w:rsidRDefault="00EB3F1C" w:rsidP="00EB3F1C">
      <w:pPr>
        <w:tabs>
          <w:tab w:val="left" w:pos="360"/>
          <w:tab w:val="left" w:pos="1080"/>
        </w:tabs>
        <w:rPr>
          <w:rFonts w:ascii="Calibri" w:hAnsi="Calibri" w:cs="Calibri"/>
          <w:b/>
          <w:bCs/>
          <w:sz w:val="18"/>
        </w:rPr>
      </w:pPr>
      <w:r>
        <w:rPr>
          <w:rFonts w:ascii="Calibri" w:hAnsi="Calibri" w:cs="Calibri"/>
          <w:b/>
          <w:bCs/>
          <w:sz w:val="18"/>
        </w:rPr>
        <w:t>CORE REQUIREMENTS - 6 hours</w:t>
      </w:r>
    </w:p>
    <w:p w14:paraId="17758EC3"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6705 </w:t>
      </w:r>
      <w:r>
        <w:rPr>
          <w:rFonts w:ascii="Calibri" w:hAnsi="Calibri" w:cs="Calibri"/>
          <w:sz w:val="18"/>
        </w:rPr>
        <w:tab/>
        <w:t>3</w:t>
      </w:r>
      <w:r>
        <w:rPr>
          <w:rFonts w:ascii="Calibri" w:hAnsi="Calibri" w:cs="Calibri"/>
          <w:sz w:val="18"/>
        </w:rPr>
        <w:tab/>
      </w:r>
      <w:r w:rsidRPr="00524E1E">
        <w:rPr>
          <w:rFonts w:ascii="Calibri" w:hAnsi="Calibri" w:cs="Calibri"/>
          <w:sz w:val="18"/>
        </w:rPr>
        <w:t>Foundation</w:t>
      </w:r>
      <w:r>
        <w:rPr>
          <w:rFonts w:ascii="Calibri" w:hAnsi="Calibri" w:cs="Calibri"/>
          <w:sz w:val="18"/>
        </w:rPr>
        <w:t xml:space="preserve">s of Applied Anthropology I </w:t>
      </w:r>
    </w:p>
    <w:p w14:paraId="13F29CB1" w14:textId="77777777" w:rsidR="00EB3F1C" w:rsidRPr="00524E1E" w:rsidRDefault="00EB3F1C" w:rsidP="00EB3F1C">
      <w:pPr>
        <w:tabs>
          <w:tab w:val="left" w:pos="900"/>
          <w:tab w:val="left" w:pos="1620"/>
        </w:tabs>
        <w:jc w:val="both"/>
        <w:rPr>
          <w:rFonts w:ascii="Calibri" w:hAnsi="Calibri" w:cs="Calibri"/>
          <w:b/>
          <w:bCs/>
          <w:sz w:val="18"/>
        </w:rPr>
      </w:pPr>
      <w:r>
        <w:rPr>
          <w:rFonts w:ascii="Calibri" w:hAnsi="Calibri" w:cs="Calibri"/>
          <w:sz w:val="18"/>
        </w:rPr>
        <w:t xml:space="preserve">ANG 5486 </w:t>
      </w:r>
      <w:r>
        <w:rPr>
          <w:rFonts w:ascii="Calibri" w:hAnsi="Calibri" w:cs="Calibri"/>
          <w:sz w:val="18"/>
        </w:rPr>
        <w:tab/>
        <w:t>3</w:t>
      </w:r>
      <w:r>
        <w:rPr>
          <w:rFonts w:ascii="Calibri" w:hAnsi="Calibri" w:cs="Calibri"/>
          <w:sz w:val="18"/>
        </w:rPr>
        <w:tab/>
      </w:r>
      <w:r w:rsidRPr="00524E1E">
        <w:rPr>
          <w:rFonts w:ascii="Calibri" w:hAnsi="Calibri" w:cs="Calibri"/>
          <w:sz w:val="18"/>
        </w:rPr>
        <w:t>Quantitative Methods</w:t>
      </w:r>
      <w:r>
        <w:rPr>
          <w:rFonts w:ascii="Calibri" w:hAnsi="Calibri" w:cs="Calibri"/>
          <w:sz w:val="18"/>
        </w:rPr>
        <w:t xml:space="preserve"> in Anthropology</w:t>
      </w:r>
      <w:r w:rsidRPr="00524E1E">
        <w:rPr>
          <w:rFonts w:ascii="Calibri" w:hAnsi="Calibri" w:cs="Calibri"/>
          <w:sz w:val="18"/>
        </w:rPr>
        <w:t xml:space="preserve"> (or equivalent in another department)</w:t>
      </w:r>
    </w:p>
    <w:p w14:paraId="5D720193" w14:textId="77777777" w:rsidR="00EB3F1C" w:rsidRDefault="00EB3F1C" w:rsidP="00EB3F1C">
      <w:pPr>
        <w:tabs>
          <w:tab w:val="left" w:pos="1080"/>
        </w:tabs>
        <w:rPr>
          <w:rFonts w:ascii="Calibri" w:hAnsi="Calibri" w:cs="Calibri"/>
          <w:bCs/>
          <w:sz w:val="18"/>
        </w:rPr>
      </w:pPr>
    </w:p>
    <w:p w14:paraId="79B344FB" w14:textId="77777777" w:rsidR="00EB3F1C" w:rsidRPr="00BE3507" w:rsidRDefault="00EB3F1C" w:rsidP="00EB3F1C">
      <w:pPr>
        <w:tabs>
          <w:tab w:val="left" w:pos="360"/>
          <w:tab w:val="left" w:pos="1080"/>
        </w:tabs>
        <w:rPr>
          <w:rFonts w:ascii="Calibri" w:hAnsi="Calibri" w:cs="Calibri"/>
          <w:b/>
          <w:bCs/>
          <w:sz w:val="18"/>
        </w:rPr>
      </w:pPr>
      <w:r w:rsidRPr="00BE3507">
        <w:rPr>
          <w:rFonts w:ascii="Calibri" w:hAnsi="Calibri" w:cs="Calibri"/>
          <w:b/>
          <w:bCs/>
          <w:sz w:val="18"/>
        </w:rPr>
        <w:t>Required Track</w:t>
      </w:r>
      <w:r>
        <w:rPr>
          <w:rFonts w:ascii="Calibri" w:hAnsi="Calibri" w:cs="Calibri"/>
          <w:b/>
          <w:bCs/>
          <w:sz w:val="18"/>
        </w:rPr>
        <w:t xml:space="preserve"> - </w:t>
      </w:r>
      <w:r w:rsidRPr="00BE3507">
        <w:rPr>
          <w:rFonts w:ascii="Calibri" w:hAnsi="Calibri" w:cs="Calibri"/>
          <w:b/>
          <w:bCs/>
          <w:sz w:val="18"/>
        </w:rPr>
        <w:t>24 hours</w:t>
      </w:r>
    </w:p>
    <w:p w14:paraId="6D6A568E" w14:textId="77777777" w:rsidR="00EB3F1C" w:rsidRPr="00BE3507" w:rsidRDefault="00EB3F1C" w:rsidP="00EB3F1C">
      <w:pPr>
        <w:tabs>
          <w:tab w:val="left" w:pos="360"/>
          <w:tab w:val="left" w:pos="1080"/>
        </w:tabs>
        <w:rPr>
          <w:rFonts w:ascii="Calibri" w:hAnsi="Calibri" w:cs="Calibri"/>
          <w:bCs/>
          <w:sz w:val="18"/>
        </w:rPr>
      </w:pPr>
      <w:r>
        <w:rPr>
          <w:rFonts w:ascii="Calibri" w:hAnsi="Calibri" w:cs="Calibri"/>
          <w:bCs/>
          <w:sz w:val="18"/>
        </w:rPr>
        <w:t>Students select from one of the following Tracks:</w:t>
      </w:r>
    </w:p>
    <w:p w14:paraId="23876BB7" w14:textId="77777777" w:rsidR="00EB3F1C" w:rsidRDefault="00EB3F1C" w:rsidP="00EB3F1C">
      <w:pPr>
        <w:tabs>
          <w:tab w:val="left" w:pos="360"/>
          <w:tab w:val="left" w:pos="1080"/>
        </w:tabs>
        <w:jc w:val="both"/>
        <w:rPr>
          <w:rFonts w:ascii="Calibri" w:hAnsi="Calibri" w:cs="Calibri"/>
          <w:b/>
          <w:bCs/>
          <w:i/>
          <w:sz w:val="18"/>
        </w:rPr>
      </w:pPr>
    </w:p>
    <w:p w14:paraId="1D3C1523" w14:textId="77777777" w:rsidR="00EB3F1C" w:rsidRDefault="00EB3F1C" w:rsidP="00EB3F1C">
      <w:pPr>
        <w:tabs>
          <w:tab w:val="left" w:pos="360"/>
          <w:tab w:val="left" w:pos="1080"/>
        </w:tabs>
        <w:jc w:val="both"/>
        <w:rPr>
          <w:rFonts w:ascii="Calibri" w:hAnsi="Calibri" w:cs="Calibri"/>
          <w:sz w:val="18"/>
        </w:rPr>
      </w:pPr>
      <w:r>
        <w:rPr>
          <w:rFonts w:ascii="Calibri" w:hAnsi="Calibri" w:cs="Calibri"/>
          <w:b/>
          <w:bCs/>
          <w:i/>
          <w:sz w:val="18"/>
        </w:rPr>
        <w:t>Archaeology Track</w:t>
      </w:r>
      <w:r w:rsidRPr="00524E1E">
        <w:rPr>
          <w:rFonts w:ascii="Calibri" w:hAnsi="Calibri" w:cs="Calibri"/>
          <w:sz w:val="18"/>
        </w:rPr>
        <w:t xml:space="preserve"> </w:t>
      </w:r>
      <w:r>
        <w:rPr>
          <w:rFonts w:ascii="Calibri" w:hAnsi="Calibri" w:cs="Calibri"/>
          <w:sz w:val="18"/>
        </w:rPr>
        <w:tab/>
      </w:r>
      <w:r>
        <w:rPr>
          <w:rFonts w:ascii="Calibri" w:hAnsi="Calibri" w:cs="Calibri"/>
          <w:sz w:val="18"/>
        </w:rPr>
        <w:tab/>
      </w:r>
    </w:p>
    <w:p w14:paraId="2503A866"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6198 </w:t>
      </w:r>
      <w:r>
        <w:rPr>
          <w:rFonts w:ascii="Calibri" w:hAnsi="Calibri" w:cs="Calibri"/>
          <w:sz w:val="18"/>
        </w:rPr>
        <w:tab/>
        <w:t>3</w:t>
      </w:r>
      <w:r>
        <w:rPr>
          <w:rFonts w:ascii="Calibri" w:hAnsi="Calibri" w:cs="Calibri"/>
          <w:sz w:val="18"/>
        </w:rPr>
        <w:tab/>
      </w:r>
      <w:r w:rsidRPr="00524E1E">
        <w:rPr>
          <w:rFonts w:ascii="Calibri" w:hAnsi="Calibri" w:cs="Calibri"/>
          <w:sz w:val="18"/>
        </w:rPr>
        <w:t>Regional Problems in Methods of Public Archaeology</w:t>
      </w:r>
      <w:r>
        <w:rPr>
          <w:rFonts w:ascii="Calibri" w:hAnsi="Calibri" w:cs="Calibri"/>
          <w:sz w:val="18"/>
        </w:rPr>
        <w:t xml:space="preserve"> </w:t>
      </w:r>
    </w:p>
    <w:p w14:paraId="18600BE0"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6110 </w:t>
      </w:r>
      <w:r>
        <w:rPr>
          <w:rFonts w:ascii="Calibri" w:hAnsi="Calibri" w:cs="Calibri"/>
          <w:sz w:val="18"/>
        </w:rPr>
        <w:tab/>
        <w:t>3</w:t>
      </w:r>
      <w:r>
        <w:rPr>
          <w:rFonts w:ascii="Calibri" w:hAnsi="Calibri" w:cs="Calibri"/>
          <w:sz w:val="18"/>
        </w:rPr>
        <w:tab/>
      </w:r>
      <w:r w:rsidRPr="00524E1E">
        <w:rPr>
          <w:rFonts w:ascii="Calibri" w:hAnsi="Calibri" w:cs="Calibri"/>
          <w:sz w:val="18"/>
        </w:rPr>
        <w:t>Archaeological Theory and Current Issues</w:t>
      </w:r>
      <w:r>
        <w:rPr>
          <w:rFonts w:ascii="Calibri" w:hAnsi="Calibri" w:cs="Calibri"/>
          <w:sz w:val="18"/>
        </w:rPr>
        <w:t xml:space="preserve"> </w:t>
      </w:r>
    </w:p>
    <w:p w14:paraId="37B45A68"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6197 </w:t>
      </w:r>
      <w:r>
        <w:rPr>
          <w:rFonts w:ascii="Calibri" w:hAnsi="Calibri" w:cs="Calibri"/>
          <w:sz w:val="18"/>
        </w:rPr>
        <w:tab/>
        <w:t>3</w:t>
      </w:r>
      <w:r>
        <w:rPr>
          <w:rFonts w:ascii="Calibri" w:hAnsi="Calibri" w:cs="Calibri"/>
          <w:sz w:val="18"/>
        </w:rPr>
        <w:tab/>
      </w:r>
      <w:r w:rsidRPr="00524E1E">
        <w:rPr>
          <w:rFonts w:ascii="Calibri" w:hAnsi="Calibri" w:cs="Calibri"/>
          <w:sz w:val="18"/>
        </w:rPr>
        <w:t>Public Archaeology</w:t>
      </w:r>
    </w:p>
    <w:p w14:paraId="1CFD0CF1"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6</w:t>
      </w:r>
      <w:r>
        <w:rPr>
          <w:rFonts w:ascii="Calibri" w:hAnsi="Calibri" w:cs="Calibri"/>
          <w:sz w:val="18"/>
        </w:rPr>
        <w:tab/>
      </w:r>
      <w:r w:rsidRPr="00524E1E">
        <w:rPr>
          <w:rFonts w:ascii="Calibri" w:hAnsi="Calibri" w:cs="Calibri"/>
          <w:sz w:val="18"/>
        </w:rPr>
        <w:t xml:space="preserve">Two electives in </w:t>
      </w:r>
      <w:r>
        <w:rPr>
          <w:rFonts w:ascii="Calibri" w:hAnsi="Calibri" w:cs="Calibri"/>
          <w:sz w:val="18"/>
        </w:rPr>
        <w:t>A</w:t>
      </w:r>
      <w:r w:rsidRPr="00524E1E">
        <w:rPr>
          <w:rFonts w:ascii="Calibri" w:hAnsi="Calibri" w:cs="Calibri"/>
          <w:sz w:val="18"/>
        </w:rPr>
        <w:t>rchaeology</w:t>
      </w:r>
    </w:p>
    <w:p w14:paraId="32E64621"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3</w:t>
      </w:r>
      <w:r>
        <w:rPr>
          <w:rFonts w:ascii="Calibri" w:hAnsi="Calibri" w:cs="Calibri"/>
          <w:sz w:val="18"/>
        </w:rPr>
        <w:tab/>
      </w:r>
      <w:r w:rsidRPr="00524E1E">
        <w:rPr>
          <w:rFonts w:ascii="Calibri" w:hAnsi="Calibri" w:cs="Calibri"/>
          <w:sz w:val="18"/>
        </w:rPr>
        <w:t>One</w:t>
      </w:r>
      <w:r>
        <w:rPr>
          <w:rFonts w:ascii="Calibri" w:hAnsi="Calibri" w:cs="Calibri"/>
          <w:sz w:val="18"/>
        </w:rPr>
        <w:t xml:space="preserve"> </w:t>
      </w:r>
      <w:r w:rsidRPr="00524E1E">
        <w:rPr>
          <w:rFonts w:ascii="Calibri" w:hAnsi="Calibri" w:cs="Calibri"/>
          <w:sz w:val="18"/>
        </w:rPr>
        <w:t xml:space="preserve">elective in </w:t>
      </w:r>
      <w:r>
        <w:rPr>
          <w:rFonts w:ascii="Calibri" w:hAnsi="Calibri" w:cs="Calibri"/>
          <w:sz w:val="18"/>
        </w:rPr>
        <w:t>B</w:t>
      </w:r>
      <w:r w:rsidRPr="00524E1E">
        <w:rPr>
          <w:rFonts w:ascii="Calibri" w:hAnsi="Calibri" w:cs="Calibri"/>
          <w:sz w:val="18"/>
        </w:rPr>
        <w:t xml:space="preserve">iological </w:t>
      </w:r>
      <w:r>
        <w:rPr>
          <w:rFonts w:ascii="Calibri" w:hAnsi="Calibri" w:cs="Calibri"/>
          <w:sz w:val="18"/>
        </w:rPr>
        <w:t>A</w:t>
      </w:r>
      <w:r w:rsidRPr="00524E1E">
        <w:rPr>
          <w:rFonts w:ascii="Calibri" w:hAnsi="Calibri" w:cs="Calibri"/>
          <w:sz w:val="18"/>
        </w:rPr>
        <w:t>nthropology</w:t>
      </w:r>
      <w:r>
        <w:rPr>
          <w:rFonts w:ascii="Calibri" w:hAnsi="Calibri" w:cs="Calibri"/>
          <w:sz w:val="18"/>
        </w:rPr>
        <w:t xml:space="preserve"> </w:t>
      </w:r>
    </w:p>
    <w:p w14:paraId="471D2BE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3</w:t>
      </w:r>
      <w:r>
        <w:rPr>
          <w:rFonts w:ascii="Calibri" w:hAnsi="Calibri" w:cs="Calibri"/>
          <w:sz w:val="18"/>
        </w:rPr>
        <w:tab/>
      </w:r>
      <w:r w:rsidRPr="00524E1E">
        <w:rPr>
          <w:rFonts w:ascii="Calibri" w:hAnsi="Calibri" w:cs="Calibri"/>
          <w:sz w:val="18"/>
        </w:rPr>
        <w:t>One elective from any graduate seminar in Anthropology</w:t>
      </w:r>
    </w:p>
    <w:p w14:paraId="4529A3BE"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1F4D8B">
        <w:rPr>
          <w:rFonts w:ascii="Calibri" w:hAnsi="Calibri" w:cs="Calibri"/>
          <w:sz w:val="18"/>
        </w:rPr>
        <w:t xml:space="preserve">One </w:t>
      </w:r>
      <w:r>
        <w:rPr>
          <w:rFonts w:ascii="Calibri" w:hAnsi="Calibri" w:cs="Calibri"/>
          <w:sz w:val="18"/>
        </w:rPr>
        <w:t>graduate seminar outside the Department</w:t>
      </w:r>
    </w:p>
    <w:p w14:paraId="697B88A9" w14:textId="77777777" w:rsidR="00EB3F1C" w:rsidRPr="00524E1E" w:rsidRDefault="00EB3F1C" w:rsidP="00EB3F1C">
      <w:pPr>
        <w:tabs>
          <w:tab w:val="left" w:pos="360"/>
          <w:tab w:val="left" w:pos="1080"/>
        </w:tabs>
        <w:ind w:left="720"/>
        <w:jc w:val="both"/>
        <w:rPr>
          <w:rFonts w:ascii="Calibri" w:hAnsi="Calibri" w:cs="Calibri"/>
          <w:sz w:val="18"/>
        </w:rPr>
      </w:pPr>
    </w:p>
    <w:p w14:paraId="4336B707" w14:textId="77777777" w:rsidR="00EB3F1C" w:rsidRDefault="00EB3F1C" w:rsidP="00EB3F1C">
      <w:pPr>
        <w:tabs>
          <w:tab w:val="left" w:pos="360"/>
          <w:tab w:val="left" w:pos="1080"/>
        </w:tabs>
        <w:rPr>
          <w:rFonts w:ascii="Calibri" w:hAnsi="Calibri" w:cs="Calibri"/>
          <w:i/>
          <w:sz w:val="18"/>
        </w:rPr>
      </w:pPr>
      <w:r>
        <w:rPr>
          <w:rFonts w:ascii="Calibri" w:hAnsi="Calibri" w:cs="Calibri"/>
          <w:b/>
          <w:bCs/>
          <w:i/>
          <w:sz w:val="18"/>
        </w:rPr>
        <w:t>Biological Anthropology Track</w:t>
      </w:r>
      <w:r w:rsidRPr="008B57B7">
        <w:rPr>
          <w:rFonts w:ascii="Calibri" w:hAnsi="Calibri" w:cs="Calibri"/>
          <w:i/>
          <w:sz w:val="18"/>
        </w:rPr>
        <w:t xml:space="preserve"> </w:t>
      </w:r>
      <w:r>
        <w:rPr>
          <w:rFonts w:ascii="Calibri" w:hAnsi="Calibri" w:cs="Calibri"/>
          <w:i/>
          <w:sz w:val="18"/>
        </w:rPr>
        <w:tab/>
      </w:r>
    </w:p>
    <w:p w14:paraId="25185625"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r>
        <w:rPr>
          <w:rFonts w:ascii="Calibri" w:hAnsi="Calibri" w:cs="Calibri"/>
          <w:bCs/>
          <w:sz w:val="18"/>
        </w:rPr>
        <w:t xml:space="preserve"> </w:t>
      </w:r>
    </w:p>
    <w:p w14:paraId="31AD91AC"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6766 </w:t>
      </w:r>
      <w:r>
        <w:rPr>
          <w:rFonts w:ascii="Calibri" w:hAnsi="Calibri" w:cs="Calibri"/>
          <w:bCs/>
          <w:sz w:val="18"/>
        </w:rPr>
        <w:tab/>
        <w:t>3</w:t>
      </w:r>
      <w:r>
        <w:rPr>
          <w:rFonts w:ascii="Calibri" w:hAnsi="Calibri" w:cs="Calibri"/>
          <w:bCs/>
          <w:sz w:val="18"/>
        </w:rPr>
        <w:tab/>
      </w:r>
      <w:r w:rsidRPr="00524E1E">
        <w:rPr>
          <w:rFonts w:ascii="Calibri" w:hAnsi="Calibri" w:cs="Calibri"/>
          <w:bCs/>
          <w:sz w:val="18"/>
        </w:rPr>
        <w:t>Research Methods in Applied Anthropology</w:t>
      </w:r>
    </w:p>
    <w:p w14:paraId="6ABA5138" w14:textId="77777777" w:rsidR="00EB3F1C" w:rsidRPr="0054150A" w:rsidRDefault="00EB3F1C" w:rsidP="00EB3F1C">
      <w:pPr>
        <w:tabs>
          <w:tab w:val="left" w:pos="900"/>
          <w:tab w:val="left" w:pos="1620"/>
        </w:tabs>
        <w:jc w:val="both"/>
        <w:rPr>
          <w:rFonts w:ascii="Calibri" w:hAnsi="Calibri" w:cs="Calibri"/>
          <w:bCs/>
          <w:i/>
          <w:sz w:val="18"/>
          <w:rPrChange w:id="16" w:author="Hines-Cobb, Carol" w:date="2017-03-02T10:37:00Z">
            <w:rPr>
              <w:rFonts w:ascii="Calibri" w:hAnsi="Calibri" w:cs="Calibri"/>
              <w:bCs/>
              <w:sz w:val="18"/>
            </w:rPr>
          </w:rPrChange>
        </w:rPr>
      </w:pPr>
      <w:r w:rsidRPr="00524E1E">
        <w:rPr>
          <w:rFonts w:ascii="Calibri" w:hAnsi="Calibri" w:cs="Calibri"/>
          <w:bCs/>
          <w:sz w:val="18"/>
        </w:rPr>
        <w:t xml:space="preserve">ANG 6511 </w:t>
      </w:r>
      <w:r>
        <w:rPr>
          <w:rFonts w:ascii="Calibri" w:hAnsi="Calibri" w:cs="Calibri"/>
          <w:bCs/>
          <w:sz w:val="18"/>
        </w:rPr>
        <w:tab/>
        <w:t>3</w:t>
      </w:r>
      <w:r>
        <w:rPr>
          <w:rFonts w:ascii="Calibri" w:hAnsi="Calibri" w:cs="Calibri"/>
          <w:bCs/>
          <w:sz w:val="18"/>
        </w:rPr>
        <w:tab/>
        <w:t>Seminar in Physical Anthropology</w:t>
      </w:r>
      <w:ins w:id="17" w:author="Hines-Cobb, Carol" w:date="2017-03-02T10:37:00Z">
        <w:r w:rsidR="0054150A">
          <w:rPr>
            <w:rFonts w:ascii="Calibri" w:hAnsi="Calibri" w:cs="Calibri"/>
            <w:bCs/>
            <w:sz w:val="18"/>
          </w:rPr>
          <w:t>:</w:t>
        </w:r>
      </w:ins>
      <w:r>
        <w:rPr>
          <w:rFonts w:ascii="Calibri" w:hAnsi="Calibri" w:cs="Calibri"/>
          <w:bCs/>
          <w:sz w:val="18"/>
        </w:rPr>
        <w:t xml:space="preserve"> </w:t>
      </w:r>
      <w:r w:rsidRPr="0054150A">
        <w:rPr>
          <w:rFonts w:ascii="Calibri" w:hAnsi="Calibri" w:cs="Calibri"/>
          <w:bCs/>
          <w:i/>
          <w:sz w:val="18"/>
          <w:rPrChange w:id="18" w:author="Hines-Cobb, Carol" w:date="2017-03-02T10:37:00Z">
            <w:rPr>
              <w:rFonts w:ascii="Calibri" w:hAnsi="Calibri" w:cs="Calibri"/>
              <w:bCs/>
              <w:sz w:val="18"/>
            </w:rPr>
          </w:rPrChange>
        </w:rPr>
        <w:t>Human Variation</w:t>
      </w:r>
    </w:p>
    <w:p w14:paraId="08CAB41A" w14:textId="77777777" w:rsidR="00EB3F1C" w:rsidRDefault="00EB3F1C" w:rsidP="00EB3F1C">
      <w:pPr>
        <w:tabs>
          <w:tab w:val="left" w:pos="900"/>
          <w:tab w:val="left" w:pos="1620"/>
        </w:tabs>
        <w:jc w:val="both"/>
        <w:rPr>
          <w:rFonts w:ascii="Calibri" w:hAnsi="Calibri" w:cs="Calibri"/>
          <w:b/>
          <w:bCs/>
          <w:sz w:val="18"/>
          <w:u w:val="single"/>
        </w:rPr>
      </w:pPr>
      <w:r w:rsidRPr="00524E1E">
        <w:rPr>
          <w:rFonts w:ascii="Calibri" w:hAnsi="Calibri" w:cs="Calibri"/>
          <w:bCs/>
          <w:sz w:val="18"/>
        </w:rPr>
        <w:t xml:space="preserve">ANG 6469 </w:t>
      </w:r>
      <w:r>
        <w:rPr>
          <w:rFonts w:ascii="Calibri" w:hAnsi="Calibri" w:cs="Calibri"/>
          <w:bCs/>
          <w:sz w:val="18"/>
        </w:rPr>
        <w:tab/>
        <w:t>3</w:t>
      </w:r>
      <w:r>
        <w:rPr>
          <w:rFonts w:ascii="Calibri" w:hAnsi="Calibri" w:cs="Calibri"/>
          <w:bCs/>
          <w:sz w:val="18"/>
        </w:rPr>
        <w:tab/>
      </w:r>
      <w:r w:rsidRPr="00524E1E">
        <w:rPr>
          <w:rFonts w:ascii="Calibri" w:hAnsi="Calibri" w:cs="Calibri"/>
          <w:bCs/>
          <w:sz w:val="18"/>
        </w:rPr>
        <w:t>Selected Topics in Medical Anthropology</w:t>
      </w:r>
      <w:r>
        <w:rPr>
          <w:rFonts w:ascii="Calibri" w:hAnsi="Calibri" w:cs="Calibri"/>
          <w:bCs/>
          <w:sz w:val="18"/>
        </w:rPr>
        <w:t xml:space="preserve"> </w:t>
      </w:r>
      <w:r w:rsidRPr="002020F7">
        <w:rPr>
          <w:rFonts w:ascii="Calibri" w:hAnsi="Calibri" w:cs="Calibri"/>
          <w:b/>
          <w:bCs/>
          <w:sz w:val="18"/>
          <w:u w:val="single"/>
        </w:rPr>
        <w:t xml:space="preserve">OR </w:t>
      </w:r>
    </w:p>
    <w:p w14:paraId="636C0C5B"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ANG</w:t>
      </w:r>
      <w:r>
        <w:rPr>
          <w:rFonts w:ascii="Calibri" w:hAnsi="Calibri" w:cs="Calibri"/>
          <w:bCs/>
          <w:sz w:val="18"/>
        </w:rPr>
        <w:t xml:space="preserve"> 6585</w:t>
      </w:r>
      <w:r w:rsidRPr="00524E1E">
        <w:rPr>
          <w:rFonts w:ascii="Calibri" w:hAnsi="Calibri" w:cs="Calibri"/>
          <w:bCs/>
          <w:sz w:val="18"/>
        </w:rPr>
        <w:t xml:space="preserve"> </w:t>
      </w:r>
      <w:r>
        <w:rPr>
          <w:rFonts w:ascii="Calibri" w:hAnsi="Calibri" w:cs="Calibri"/>
          <w:bCs/>
          <w:sz w:val="18"/>
        </w:rPr>
        <w:tab/>
        <w:t>3</w:t>
      </w:r>
      <w:r>
        <w:rPr>
          <w:rFonts w:ascii="Calibri" w:hAnsi="Calibri" w:cs="Calibri"/>
          <w:bCs/>
          <w:sz w:val="18"/>
        </w:rPr>
        <w:tab/>
      </w:r>
      <w:del w:id="19" w:author="Hines-Cobb, Carol" w:date="2017-03-02T10:37:00Z">
        <w:r w:rsidRPr="00524E1E" w:rsidDel="0054150A">
          <w:rPr>
            <w:rFonts w:ascii="Calibri" w:hAnsi="Calibri" w:cs="Calibri"/>
            <w:bCs/>
            <w:sz w:val="18"/>
          </w:rPr>
          <w:delText>Seminar in Physical Anthropology</w:delText>
        </w:r>
        <w:r w:rsidDel="0054150A">
          <w:rPr>
            <w:rFonts w:ascii="Calibri" w:hAnsi="Calibri" w:cs="Calibri"/>
            <w:bCs/>
            <w:sz w:val="18"/>
          </w:rPr>
          <w:delText xml:space="preserve">: </w:delText>
        </w:r>
      </w:del>
      <w:r w:rsidRPr="00524E1E">
        <w:rPr>
          <w:rFonts w:ascii="Calibri" w:hAnsi="Calibri" w:cs="Calibri"/>
          <w:bCs/>
          <w:sz w:val="18"/>
        </w:rPr>
        <w:t xml:space="preserve">Theory </w:t>
      </w:r>
      <w:del w:id="20" w:author="Hines-Cobb, Carol" w:date="2017-03-02T10:37:00Z">
        <w:r w:rsidRPr="00524E1E" w:rsidDel="0054150A">
          <w:rPr>
            <w:rFonts w:ascii="Calibri" w:hAnsi="Calibri" w:cs="Calibri"/>
            <w:bCs/>
            <w:sz w:val="18"/>
          </w:rPr>
          <w:delText xml:space="preserve">and Methods </w:delText>
        </w:r>
      </w:del>
      <w:r w:rsidRPr="00524E1E">
        <w:rPr>
          <w:rFonts w:ascii="Calibri" w:hAnsi="Calibri" w:cs="Calibri"/>
          <w:bCs/>
          <w:sz w:val="18"/>
        </w:rPr>
        <w:t>in Applied Bioanthropology</w:t>
      </w:r>
    </w:p>
    <w:p w14:paraId="4322E0C4" w14:textId="77777777" w:rsidR="00EB3F1C" w:rsidRDefault="00EB3F1C" w:rsidP="00EB3F1C">
      <w:pPr>
        <w:tabs>
          <w:tab w:val="left" w:pos="900"/>
          <w:tab w:val="left" w:pos="1620"/>
        </w:tabs>
        <w:jc w:val="both"/>
        <w:rPr>
          <w:rFonts w:ascii="Calibri" w:hAnsi="Calibri" w:cs="Calibri"/>
          <w:bCs/>
          <w:sz w:val="18"/>
        </w:rPr>
      </w:pPr>
      <w:r>
        <w:rPr>
          <w:rFonts w:ascii="Calibri" w:hAnsi="Calibri" w:cs="Calibri"/>
          <w:bCs/>
          <w:sz w:val="18"/>
        </w:rPr>
        <w:t>Seminars</w:t>
      </w:r>
      <w:r>
        <w:rPr>
          <w:rFonts w:ascii="Calibri" w:hAnsi="Calibri" w:cs="Calibri"/>
          <w:bCs/>
          <w:sz w:val="18"/>
        </w:rPr>
        <w:tab/>
        <w:t>9</w:t>
      </w:r>
      <w:r>
        <w:rPr>
          <w:rFonts w:ascii="Calibri" w:hAnsi="Calibri" w:cs="Calibri"/>
          <w:bCs/>
          <w:sz w:val="18"/>
        </w:rPr>
        <w:tab/>
        <w:t xml:space="preserve">Three </w:t>
      </w:r>
      <w:r w:rsidRPr="00524E1E">
        <w:rPr>
          <w:rFonts w:ascii="Calibri" w:hAnsi="Calibri" w:cs="Calibri"/>
          <w:bCs/>
          <w:sz w:val="18"/>
        </w:rPr>
        <w:t xml:space="preserve">additional graduate seminars in </w:t>
      </w:r>
      <w:r>
        <w:rPr>
          <w:rFonts w:ascii="Calibri" w:hAnsi="Calibri" w:cs="Calibri"/>
          <w:bCs/>
          <w:sz w:val="18"/>
        </w:rPr>
        <w:t>Anthropology</w:t>
      </w:r>
    </w:p>
    <w:p w14:paraId="2C1593A6" w14:textId="77777777" w:rsidR="00EB3F1C" w:rsidRDefault="00EB3F1C" w:rsidP="00EB3F1C">
      <w:pPr>
        <w:tabs>
          <w:tab w:val="left" w:pos="900"/>
          <w:tab w:val="left" w:pos="1620"/>
        </w:tabs>
        <w:jc w:val="both"/>
        <w:rPr>
          <w:rFonts w:ascii="Calibri" w:hAnsi="Calibri" w:cs="Calibri"/>
          <w:bCs/>
          <w:sz w:val="18"/>
        </w:rPr>
      </w:pPr>
      <w:r>
        <w:rPr>
          <w:rFonts w:ascii="Calibri" w:hAnsi="Calibri" w:cs="Calibri"/>
          <w:bCs/>
          <w:sz w:val="18"/>
        </w:rPr>
        <w:t>Seminar</w:t>
      </w:r>
      <w:r>
        <w:rPr>
          <w:rFonts w:ascii="Calibri" w:hAnsi="Calibri" w:cs="Calibri"/>
          <w:bCs/>
          <w:sz w:val="18"/>
        </w:rPr>
        <w:tab/>
        <w:t>3</w:t>
      </w:r>
      <w:r>
        <w:rPr>
          <w:rFonts w:ascii="Calibri" w:hAnsi="Calibri" w:cs="Calibri"/>
          <w:bCs/>
          <w:sz w:val="18"/>
        </w:rPr>
        <w:tab/>
        <w:t>One</w:t>
      </w:r>
      <w:r w:rsidRPr="00524E1E">
        <w:rPr>
          <w:rFonts w:ascii="Calibri" w:hAnsi="Calibri" w:cs="Calibri"/>
          <w:bCs/>
          <w:sz w:val="18"/>
        </w:rPr>
        <w:t xml:space="preserve"> graduate seminar outside the Department</w:t>
      </w:r>
      <w:r>
        <w:rPr>
          <w:rFonts w:ascii="Calibri" w:hAnsi="Calibri" w:cs="Calibri"/>
          <w:bCs/>
          <w:sz w:val="18"/>
        </w:rPr>
        <w:t xml:space="preserve"> </w:t>
      </w:r>
    </w:p>
    <w:p w14:paraId="52CE15FB" w14:textId="77777777" w:rsidR="00EB3F1C" w:rsidRPr="00524E1E" w:rsidRDefault="00EB3F1C" w:rsidP="00EB3F1C">
      <w:pPr>
        <w:tabs>
          <w:tab w:val="left" w:pos="360"/>
          <w:tab w:val="left" w:pos="1080"/>
        </w:tabs>
        <w:ind w:left="720"/>
        <w:rPr>
          <w:rFonts w:ascii="Calibri" w:hAnsi="Calibri" w:cs="Calibri"/>
          <w:bCs/>
          <w:sz w:val="18"/>
        </w:rPr>
      </w:pPr>
      <w:r>
        <w:rPr>
          <w:rFonts w:ascii="Calibri" w:hAnsi="Calibri" w:cs="Calibri"/>
          <w:bCs/>
          <w:sz w:val="18"/>
        </w:rPr>
        <w:tab/>
      </w:r>
    </w:p>
    <w:p w14:paraId="472E0D62" w14:textId="77777777" w:rsidR="00EB3F1C" w:rsidRPr="00524E1E" w:rsidRDefault="00EB3F1C" w:rsidP="00EB3F1C">
      <w:pPr>
        <w:tabs>
          <w:tab w:val="left" w:pos="360"/>
          <w:tab w:val="left" w:pos="1080"/>
        </w:tabs>
        <w:jc w:val="both"/>
        <w:rPr>
          <w:rFonts w:ascii="Calibri" w:hAnsi="Calibri" w:cs="Calibri"/>
          <w:sz w:val="18"/>
        </w:rPr>
      </w:pPr>
      <w:r>
        <w:rPr>
          <w:rFonts w:ascii="Calibri" w:hAnsi="Calibri" w:cs="Calibri"/>
          <w:b/>
          <w:bCs/>
          <w:i/>
          <w:sz w:val="18"/>
        </w:rPr>
        <w:t xml:space="preserve">Cultural Anthropology Track </w:t>
      </w:r>
      <w:r w:rsidRPr="002C782A">
        <w:rPr>
          <w:rFonts w:ascii="Calibri" w:hAnsi="Calibri" w:cs="Calibri"/>
          <w:bCs/>
          <w:i/>
          <w:sz w:val="18"/>
        </w:rPr>
        <w:tab/>
      </w:r>
    </w:p>
    <w:p w14:paraId="4CC44237"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6701 </w:t>
      </w:r>
      <w:r>
        <w:rPr>
          <w:rFonts w:ascii="Calibri" w:hAnsi="Calibri" w:cs="Calibri"/>
          <w:sz w:val="18"/>
        </w:rPr>
        <w:tab/>
        <w:t>3</w:t>
      </w:r>
      <w:r>
        <w:rPr>
          <w:rFonts w:ascii="Calibri" w:hAnsi="Calibri" w:cs="Calibri"/>
          <w:sz w:val="18"/>
        </w:rPr>
        <w:tab/>
      </w:r>
      <w:r w:rsidRPr="00524E1E">
        <w:rPr>
          <w:rFonts w:ascii="Calibri" w:hAnsi="Calibri" w:cs="Calibri"/>
          <w:sz w:val="18"/>
        </w:rPr>
        <w:t>Contemporary Applied Anthropology</w:t>
      </w:r>
      <w:r>
        <w:rPr>
          <w:rFonts w:ascii="Calibri" w:hAnsi="Calibri" w:cs="Calibri"/>
          <w:sz w:val="18"/>
        </w:rPr>
        <w:t xml:space="preserve"> </w:t>
      </w:r>
    </w:p>
    <w:p w14:paraId="202D1B1D"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524E1E">
        <w:rPr>
          <w:rFonts w:ascii="Calibri" w:hAnsi="Calibri" w:cs="Calibri"/>
          <w:sz w:val="18"/>
        </w:rPr>
        <w:t>Research Methods in Applied Anthropology</w:t>
      </w:r>
      <w:r>
        <w:rPr>
          <w:rFonts w:ascii="Calibri" w:hAnsi="Calibri" w:cs="Calibri"/>
          <w:sz w:val="18"/>
        </w:rPr>
        <w:t xml:space="preserve"> </w:t>
      </w:r>
    </w:p>
    <w:p w14:paraId="7D75E6EC"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Seminars</w:t>
      </w:r>
      <w:r>
        <w:rPr>
          <w:rFonts w:ascii="Calibri" w:hAnsi="Calibri" w:cs="Calibri"/>
          <w:sz w:val="18"/>
        </w:rPr>
        <w:tab/>
        <w:t>15</w:t>
      </w:r>
      <w:r>
        <w:rPr>
          <w:rFonts w:ascii="Calibri" w:hAnsi="Calibri" w:cs="Calibri"/>
          <w:sz w:val="18"/>
        </w:rPr>
        <w:tab/>
      </w:r>
      <w:r w:rsidRPr="00524E1E">
        <w:rPr>
          <w:rFonts w:ascii="Calibri" w:hAnsi="Calibri" w:cs="Calibri"/>
          <w:sz w:val="18"/>
        </w:rPr>
        <w:t>Five elective gradua</w:t>
      </w:r>
      <w:r>
        <w:rPr>
          <w:rFonts w:ascii="Calibri" w:hAnsi="Calibri" w:cs="Calibri"/>
          <w:sz w:val="18"/>
        </w:rPr>
        <w:t xml:space="preserve">te seminars in Anthropology </w:t>
      </w:r>
    </w:p>
    <w:p w14:paraId="2F28DF33"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524E1E">
        <w:rPr>
          <w:rFonts w:ascii="Calibri" w:hAnsi="Calibri" w:cs="Calibri"/>
          <w:sz w:val="18"/>
        </w:rPr>
        <w:t>One graduate seminar outside the Anthropology Department</w:t>
      </w:r>
      <w:r>
        <w:rPr>
          <w:rFonts w:ascii="Calibri" w:hAnsi="Calibri" w:cs="Calibri"/>
          <w:sz w:val="18"/>
        </w:rPr>
        <w:t xml:space="preserve"> </w:t>
      </w:r>
    </w:p>
    <w:p w14:paraId="4E077DEB" w14:textId="77777777" w:rsidR="00EB3F1C" w:rsidRPr="00524E1E" w:rsidRDefault="00EB3F1C" w:rsidP="00EB3F1C">
      <w:pPr>
        <w:tabs>
          <w:tab w:val="left" w:pos="360"/>
          <w:tab w:val="left" w:pos="1080"/>
          <w:tab w:val="left" w:pos="1440"/>
        </w:tabs>
        <w:ind w:left="720"/>
        <w:jc w:val="both"/>
        <w:rPr>
          <w:rFonts w:ascii="Calibri" w:hAnsi="Calibri" w:cs="Calibri"/>
          <w:sz w:val="18"/>
        </w:rPr>
      </w:pPr>
      <w:r w:rsidRPr="00524E1E">
        <w:rPr>
          <w:rFonts w:ascii="Calibri" w:hAnsi="Calibri" w:cs="Calibri"/>
          <w:sz w:val="18"/>
        </w:rPr>
        <w:t xml:space="preserve"> </w:t>
      </w:r>
    </w:p>
    <w:p w14:paraId="10768AC6" w14:textId="77777777" w:rsidR="00EB3F1C" w:rsidRDefault="00EB3F1C" w:rsidP="00EB3F1C">
      <w:pPr>
        <w:tabs>
          <w:tab w:val="left" w:pos="360"/>
          <w:tab w:val="left" w:pos="1080"/>
        </w:tabs>
        <w:jc w:val="both"/>
        <w:rPr>
          <w:rFonts w:ascii="Calibri" w:hAnsi="Calibri" w:cs="Calibri"/>
          <w:bCs/>
          <w:i/>
          <w:sz w:val="18"/>
        </w:rPr>
      </w:pPr>
      <w:r w:rsidRPr="00AC4AE7">
        <w:rPr>
          <w:rFonts w:ascii="Calibri" w:hAnsi="Calibri" w:cs="Calibri"/>
          <w:b/>
          <w:bCs/>
          <w:i/>
          <w:sz w:val="18"/>
        </w:rPr>
        <w:t xml:space="preserve">Medical </w:t>
      </w:r>
      <w:r>
        <w:rPr>
          <w:rFonts w:ascii="Calibri" w:hAnsi="Calibri" w:cs="Calibri"/>
          <w:b/>
          <w:bCs/>
          <w:i/>
          <w:sz w:val="18"/>
        </w:rPr>
        <w:t xml:space="preserve">Anthropology </w:t>
      </w:r>
      <w:r w:rsidRPr="00AC4AE7">
        <w:rPr>
          <w:rFonts w:ascii="Calibri" w:hAnsi="Calibri" w:cs="Calibri"/>
          <w:b/>
          <w:bCs/>
          <w:i/>
          <w:sz w:val="18"/>
        </w:rPr>
        <w:t xml:space="preserve">Track </w:t>
      </w:r>
      <w:r>
        <w:rPr>
          <w:rFonts w:ascii="Calibri" w:hAnsi="Calibri" w:cs="Calibri"/>
          <w:bCs/>
          <w:i/>
          <w:sz w:val="18"/>
        </w:rPr>
        <w:tab/>
      </w:r>
    </w:p>
    <w:p w14:paraId="2EB67EB6"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p>
    <w:p w14:paraId="2A27C91C"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524E1E">
        <w:rPr>
          <w:rFonts w:ascii="Calibri" w:hAnsi="Calibri" w:cs="Calibri"/>
          <w:sz w:val="18"/>
        </w:rPr>
        <w:t>Research Methods in Applied Anthropology</w:t>
      </w:r>
      <w:r>
        <w:rPr>
          <w:rFonts w:ascii="Calibri" w:hAnsi="Calibri" w:cs="Calibri"/>
          <w:sz w:val="18"/>
        </w:rPr>
        <w:t xml:space="preserve"> </w:t>
      </w:r>
    </w:p>
    <w:p w14:paraId="535B0B77"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6469 </w:t>
      </w:r>
      <w:r>
        <w:rPr>
          <w:rFonts w:ascii="Calibri" w:hAnsi="Calibri" w:cs="Calibri"/>
          <w:sz w:val="18"/>
        </w:rPr>
        <w:tab/>
        <w:t>3</w:t>
      </w:r>
      <w:r>
        <w:rPr>
          <w:rFonts w:ascii="Calibri" w:hAnsi="Calibri" w:cs="Calibri"/>
          <w:sz w:val="18"/>
        </w:rPr>
        <w:tab/>
        <w:t>Theory and Methods in Medical Anthropology</w:t>
      </w:r>
    </w:p>
    <w:p w14:paraId="66D3BB5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Seminars</w:t>
      </w:r>
      <w:r>
        <w:rPr>
          <w:rFonts w:ascii="Calibri" w:hAnsi="Calibri" w:cs="Calibri"/>
          <w:sz w:val="18"/>
        </w:rPr>
        <w:tab/>
        <w:t>12</w:t>
      </w:r>
      <w:r>
        <w:rPr>
          <w:rFonts w:ascii="Calibri" w:hAnsi="Calibri" w:cs="Calibri"/>
          <w:sz w:val="18"/>
        </w:rPr>
        <w:tab/>
        <w:t>Four</w:t>
      </w:r>
      <w:r w:rsidRPr="00524E1E">
        <w:rPr>
          <w:rFonts w:ascii="Calibri" w:hAnsi="Calibri" w:cs="Calibri"/>
          <w:sz w:val="18"/>
        </w:rPr>
        <w:t xml:space="preserve"> elective gr</w:t>
      </w:r>
      <w:r>
        <w:rPr>
          <w:rFonts w:ascii="Calibri" w:hAnsi="Calibri" w:cs="Calibri"/>
          <w:sz w:val="18"/>
        </w:rPr>
        <w:t>aduate seminars in Anthropology</w:t>
      </w:r>
    </w:p>
    <w:p w14:paraId="63C68352" w14:textId="77777777" w:rsidR="00EB3F1C" w:rsidRPr="00524E1E" w:rsidRDefault="00EB3F1C" w:rsidP="00EB3F1C">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524E1E">
        <w:rPr>
          <w:rFonts w:ascii="Calibri" w:hAnsi="Calibri" w:cs="Calibri"/>
          <w:sz w:val="18"/>
        </w:rPr>
        <w:t>One graduate seminar outside the Anthropology Department</w:t>
      </w:r>
    </w:p>
    <w:p w14:paraId="51A8B9A7" w14:textId="77777777" w:rsidR="00EB3F1C" w:rsidRPr="00524E1E" w:rsidRDefault="00EB3F1C" w:rsidP="00EB3F1C">
      <w:pPr>
        <w:tabs>
          <w:tab w:val="left" w:pos="360"/>
          <w:tab w:val="left" w:pos="1080"/>
        </w:tabs>
        <w:rPr>
          <w:rFonts w:ascii="Calibri" w:hAnsi="Calibri" w:cs="Calibri"/>
          <w:sz w:val="18"/>
        </w:rPr>
      </w:pPr>
    </w:p>
    <w:p w14:paraId="50E725D7" w14:textId="77777777" w:rsidR="00EB3F1C" w:rsidRPr="00524E1E" w:rsidRDefault="00EB3F1C" w:rsidP="00EB3F1C">
      <w:pPr>
        <w:tabs>
          <w:tab w:val="left" w:pos="360"/>
          <w:tab w:val="left" w:pos="1080"/>
        </w:tabs>
        <w:rPr>
          <w:rFonts w:ascii="Calibri" w:hAnsi="Calibri" w:cs="Calibri"/>
          <w:sz w:val="18"/>
        </w:rPr>
      </w:pPr>
    </w:p>
    <w:p w14:paraId="4EA391B4" w14:textId="77777777" w:rsidR="00EB3F1C" w:rsidRPr="00524E1E" w:rsidRDefault="00EB3F1C" w:rsidP="00EB3F1C">
      <w:pPr>
        <w:tabs>
          <w:tab w:val="left" w:pos="360"/>
          <w:tab w:val="left" w:pos="1080"/>
        </w:tabs>
        <w:rPr>
          <w:rFonts w:ascii="Calibri" w:hAnsi="Calibri" w:cs="Calibri"/>
          <w:b/>
          <w:color w:val="000000"/>
          <w:sz w:val="18"/>
        </w:rPr>
      </w:pPr>
      <w:r w:rsidRPr="00524E1E">
        <w:rPr>
          <w:rFonts w:ascii="Calibri" w:hAnsi="Calibri" w:cs="Calibri"/>
          <w:b/>
          <w:color w:val="000000"/>
          <w:sz w:val="18"/>
        </w:rPr>
        <w:t>CONCENTRATION REQUIREMENTS</w:t>
      </w:r>
      <w:r>
        <w:rPr>
          <w:rFonts w:ascii="Calibri" w:hAnsi="Calibri" w:cs="Calibri"/>
          <w:b/>
          <w:color w:val="000000"/>
          <w:sz w:val="18"/>
        </w:rPr>
        <w:t xml:space="preserve"> (Optional)</w:t>
      </w:r>
    </w:p>
    <w:p w14:paraId="7419961B" w14:textId="77777777" w:rsidR="00EB3F1C" w:rsidRPr="00524E1E" w:rsidRDefault="00EB3F1C" w:rsidP="00EB3F1C">
      <w:pPr>
        <w:tabs>
          <w:tab w:val="left" w:pos="360"/>
          <w:tab w:val="left" w:pos="1080"/>
        </w:tabs>
        <w:rPr>
          <w:rFonts w:ascii="Calibri" w:hAnsi="Calibri" w:cs="Calibri"/>
          <w:color w:val="000000"/>
          <w:sz w:val="18"/>
        </w:rPr>
      </w:pPr>
      <w:r w:rsidRPr="00524E1E">
        <w:rPr>
          <w:rFonts w:ascii="Calibri" w:hAnsi="Calibri" w:cs="Calibri"/>
          <w:color w:val="000000"/>
          <w:sz w:val="18"/>
        </w:rPr>
        <w:t xml:space="preserve">Students </w:t>
      </w:r>
      <w:r>
        <w:rPr>
          <w:rFonts w:ascii="Calibri" w:hAnsi="Calibri" w:cs="Calibri"/>
          <w:color w:val="000000"/>
          <w:sz w:val="18"/>
        </w:rPr>
        <w:t xml:space="preserve">may </w:t>
      </w:r>
      <w:r w:rsidRPr="00524E1E">
        <w:rPr>
          <w:rFonts w:ascii="Calibri" w:hAnsi="Calibri" w:cs="Calibri"/>
          <w:color w:val="000000"/>
          <w:sz w:val="18"/>
        </w:rPr>
        <w:t>select one of the following concentrations:</w:t>
      </w:r>
    </w:p>
    <w:p w14:paraId="14A08358" w14:textId="77777777" w:rsidR="00EB3F1C" w:rsidRPr="00524E1E" w:rsidRDefault="00EB3F1C" w:rsidP="00EB3F1C">
      <w:pPr>
        <w:tabs>
          <w:tab w:val="left" w:pos="360"/>
          <w:tab w:val="left" w:pos="1080"/>
        </w:tabs>
        <w:rPr>
          <w:rFonts w:ascii="Calibri" w:hAnsi="Calibri" w:cs="Calibri"/>
          <w:color w:val="000000"/>
          <w:sz w:val="18"/>
        </w:rPr>
      </w:pPr>
    </w:p>
    <w:p w14:paraId="6CDB926B" w14:textId="77777777" w:rsidR="00EB3F1C" w:rsidRDefault="00EB3F1C" w:rsidP="00EB3F1C">
      <w:pPr>
        <w:tabs>
          <w:tab w:val="left" w:pos="360"/>
          <w:tab w:val="left" w:pos="1080"/>
        </w:tabs>
        <w:rPr>
          <w:rFonts w:ascii="Calibri" w:hAnsi="Calibri" w:cs="Calibri"/>
          <w:b/>
          <w:color w:val="3333FF"/>
          <w:sz w:val="18"/>
        </w:rPr>
      </w:pPr>
      <w:r>
        <w:rPr>
          <w:rFonts w:ascii="Calibri" w:hAnsi="Calibri" w:cs="Calibri"/>
          <w:b/>
          <w:color w:val="3333FF"/>
          <w:sz w:val="18"/>
        </w:rPr>
        <w:t>Concentration in Archaeological and Forensic Sciences - 12 hours</w:t>
      </w:r>
    </w:p>
    <w:p w14:paraId="3E8D0FB4" w14:textId="77777777" w:rsidR="00EB3F1C" w:rsidRDefault="00EB3F1C" w:rsidP="00EB3F1C">
      <w:pPr>
        <w:tabs>
          <w:tab w:val="left" w:pos="360"/>
          <w:tab w:val="left" w:pos="1080"/>
        </w:tabs>
        <w:rPr>
          <w:rFonts w:ascii="Calibri" w:hAnsi="Calibri" w:cs="Calibri"/>
          <w:sz w:val="18"/>
        </w:rPr>
      </w:pPr>
      <w:r>
        <w:rPr>
          <w:rFonts w:ascii="Calibri" w:hAnsi="Calibri" w:cs="Calibri"/>
          <w:sz w:val="18"/>
        </w:rPr>
        <w:t>Two required courses (3 credits each), consisting of</w:t>
      </w:r>
    </w:p>
    <w:p w14:paraId="44A0378B"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p>
    <w:p w14:paraId="517FB07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6115 </w:t>
      </w:r>
      <w:r>
        <w:rPr>
          <w:rFonts w:ascii="Calibri" w:hAnsi="Calibri" w:cs="Calibri"/>
          <w:sz w:val="18"/>
        </w:rPr>
        <w:tab/>
        <w:t>3</w:t>
      </w:r>
      <w:r>
        <w:rPr>
          <w:rFonts w:ascii="Calibri" w:hAnsi="Calibri" w:cs="Calibri"/>
          <w:sz w:val="18"/>
        </w:rPr>
        <w:tab/>
        <w:t>Seminar in Archaeology: Archaeological Science</w:t>
      </w:r>
    </w:p>
    <w:p w14:paraId="2AA12DA1"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w:t>
      </w:r>
      <w:ins w:id="21" w:author="Hines-Cobb, Carol" w:date="2017-03-02T10:38:00Z">
        <w:r w:rsidR="0054150A">
          <w:rPr>
            <w:rFonts w:ascii="Calibri" w:hAnsi="Calibri" w:cs="Calibri"/>
            <w:sz w:val="18"/>
          </w:rPr>
          <w:t>6745</w:t>
        </w:r>
      </w:ins>
      <w:del w:id="22" w:author="Hines-Cobb, Carol" w:date="2017-03-02T10:38:00Z">
        <w:r w:rsidDel="0054150A">
          <w:rPr>
            <w:rFonts w:ascii="Calibri" w:hAnsi="Calibri" w:cs="Calibri"/>
            <w:sz w:val="18"/>
          </w:rPr>
          <w:delText>6588</w:delText>
        </w:r>
      </w:del>
      <w:r>
        <w:rPr>
          <w:rFonts w:ascii="Calibri" w:hAnsi="Calibri" w:cs="Calibri"/>
          <w:sz w:val="18"/>
        </w:rPr>
        <w:t xml:space="preserve"> </w:t>
      </w:r>
      <w:r>
        <w:rPr>
          <w:rFonts w:ascii="Calibri" w:hAnsi="Calibri" w:cs="Calibri"/>
          <w:sz w:val="18"/>
        </w:rPr>
        <w:tab/>
        <w:t>3</w:t>
      </w:r>
      <w:r>
        <w:rPr>
          <w:rFonts w:ascii="Calibri" w:hAnsi="Calibri" w:cs="Calibri"/>
          <w:sz w:val="18"/>
        </w:rPr>
        <w:tab/>
        <w:t xml:space="preserve">Forensic Anthropology </w:t>
      </w:r>
      <w:r>
        <w:rPr>
          <w:rFonts w:ascii="Calibri" w:hAnsi="Calibri" w:cs="Calibri"/>
          <w:b/>
          <w:sz w:val="18"/>
          <w:u w:val="single"/>
        </w:rPr>
        <w:t>OR</w:t>
      </w:r>
      <w:r>
        <w:rPr>
          <w:rFonts w:ascii="Calibri" w:hAnsi="Calibri" w:cs="Calibri"/>
          <w:sz w:val="18"/>
        </w:rPr>
        <w:t xml:space="preserve"> </w:t>
      </w:r>
    </w:p>
    <w:p w14:paraId="04604B0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6511 </w:t>
      </w:r>
      <w:r>
        <w:rPr>
          <w:rFonts w:ascii="Calibri" w:hAnsi="Calibri" w:cs="Calibri"/>
          <w:sz w:val="18"/>
        </w:rPr>
        <w:tab/>
        <w:t>3</w:t>
      </w:r>
      <w:r>
        <w:rPr>
          <w:rFonts w:ascii="Calibri" w:hAnsi="Calibri" w:cs="Calibri"/>
          <w:sz w:val="18"/>
        </w:rPr>
        <w:tab/>
        <w:t xml:space="preserve">Seminar in Physical Anthropology: Forensic Science </w:t>
      </w:r>
    </w:p>
    <w:p w14:paraId="7D2A7D8A"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6</w:t>
      </w:r>
      <w:r>
        <w:rPr>
          <w:rFonts w:ascii="Calibri" w:hAnsi="Calibri" w:cs="Calibri"/>
          <w:sz w:val="18"/>
        </w:rPr>
        <w:tab/>
        <w:t>Two elective courses (3 credits each; one may be outside Anthropology):</w:t>
      </w:r>
      <w:r>
        <w:rPr>
          <w:rFonts w:ascii="Calibri" w:hAnsi="Calibri" w:cs="Calibri"/>
          <w:sz w:val="18"/>
        </w:rPr>
        <w:tab/>
      </w:r>
    </w:p>
    <w:p w14:paraId="621F13F6" w14:textId="77777777" w:rsidR="00EB3F1C" w:rsidRDefault="00EB3F1C" w:rsidP="00EB3F1C">
      <w:pPr>
        <w:tabs>
          <w:tab w:val="left" w:pos="360"/>
          <w:tab w:val="left" w:pos="1080"/>
        </w:tabs>
        <w:rPr>
          <w:rFonts w:ascii="Calibri" w:hAnsi="Calibri" w:cs="Calibri"/>
          <w:sz w:val="18"/>
        </w:rPr>
      </w:pPr>
    </w:p>
    <w:p w14:paraId="5D4DB5E2"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ANG </w:t>
      </w:r>
      <w:ins w:id="23" w:author="Hines-Cobb, Carol" w:date="2017-03-02T10:38:00Z">
        <w:r w:rsidR="0054150A">
          <w:rPr>
            <w:rFonts w:ascii="Calibri" w:hAnsi="Calibri" w:cs="Calibri"/>
            <w:sz w:val="18"/>
          </w:rPr>
          <w:t>6189</w:t>
        </w:r>
      </w:ins>
      <w:del w:id="24" w:author="Hines-Cobb, Carol" w:date="2017-03-02T10:38:00Z">
        <w:r w:rsidDel="0054150A">
          <w:rPr>
            <w:rFonts w:ascii="Calibri" w:hAnsi="Calibri" w:cs="Calibri"/>
            <w:sz w:val="18"/>
          </w:rPr>
          <w:delText>6145</w:delText>
        </w:r>
      </w:del>
      <w:r>
        <w:rPr>
          <w:rFonts w:ascii="Calibri" w:hAnsi="Calibri" w:cs="Calibri"/>
          <w:sz w:val="18"/>
        </w:rPr>
        <w:tab/>
        <w:t>3</w:t>
      </w:r>
      <w:r>
        <w:rPr>
          <w:rFonts w:ascii="Calibri" w:hAnsi="Calibri" w:cs="Calibri"/>
          <w:sz w:val="18"/>
        </w:rPr>
        <w:tab/>
        <w:t xml:space="preserve">Ancient Diets </w:t>
      </w:r>
    </w:p>
    <w:p w14:paraId="09478010"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ANG </w:t>
      </w:r>
      <w:ins w:id="25" w:author="Hines-Cobb, Carol" w:date="2017-03-02T10:38:00Z">
        <w:r w:rsidR="0054150A">
          <w:rPr>
            <w:rFonts w:ascii="Calibri" w:hAnsi="Calibri" w:cs="Calibri"/>
            <w:sz w:val="18"/>
          </w:rPr>
          <w:t>6195</w:t>
        </w:r>
      </w:ins>
      <w:del w:id="26" w:author="Hines-Cobb, Carol" w:date="2017-03-02T10:38:00Z">
        <w:r w:rsidDel="0054150A">
          <w:rPr>
            <w:rFonts w:ascii="Calibri" w:hAnsi="Calibri" w:cs="Calibri"/>
            <w:sz w:val="18"/>
          </w:rPr>
          <w:delText>6193</w:delText>
        </w:r>
      </w:del>
      <w:r>
        <w:rPr>
          <w:rFonts w:ascii="Calibri" w:hAnsi="Calibri" w:cs="Calibri"/>
          <w:sz w:val="18"/>
        </w:rPr>
        <w:tab/>
        <w:t>3</w:t>
      </w:r>
      <w:r>
        <w:rPr>
          <w:rFonts w:ascii="Calibri" w:hAnsi="Calibri" w:cs="Calibri"/>
          <w:sz w:val="18"/>
        </w:rPr>
        <w:tab/>
        <w:t>Ancient Trade</w:t>
      </w:r>
    </w:p>
    <w:p w14:paraId="17089AF1"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t xml:space="preserve">Seminar in Physical Anthropology: Anthrogenetics  </w:t>
      </w:r>
    </w:p>
    <w:p w14:paraId="402CBAB6" w14:textId="77777777" w:rsidR="00EB3F1C" w:rsidRPr="00585062" w:rsidRDefault="00EB3F1C" w:rsidP="00EB3F1C">
      <w:pPr>
        <w:tabs>
          <w:tab w:val="left" w:pos="360"/>
          <w:tab w:val="left" w:pos="1080"/>
        </w:tabs>
        <w:ind w:left="360"/>
        <w:rPr>
          <w:rFonts w:ascii="Calibri" w:hAnsi="Calibri" w:cs="Calibri"/>
          <w:sz w:val="18"/>
        </w:rPr>
      </w:pPr>
      <w:r w:rsidRPr="00585062">
        <w:rPr>
          <w:rFonts w:ascii="Calibri" w:hAnsi="Calibri" w:cs="Calibri"/>
          <w:sz w:val="18"/>
        </w:rPr>
        <w:t xml:space="preserve">ANB </w:t>
      </w:r>
      <w:ins w:id="27" w:author="Hines-Cobb, Carol" w:date="2017-03-02T10:38:00Z">
        <w:r w:rsidR="0054150A">
          <w:rPr>
            <w:rFonts w:ascii="Calibri" w:hAnsi="Calibri" w:cs="Calibri"/>
            <w:sz w:val="18"/>
          </w:rPr>
          <w:t>6536</w:t>
        </w:r>
      </w:ins>
      <w:del w:id="28" w:author="Hines-Cobb, Carol" w:date="2017-03-02T10:38:00Z">
        <w:r w:rsidRPr="00585062" w:rsidDel="0054150A">
          <w:rPr>
            <w:rFonts w:ascii="Calibri" w:hAnsi="Calibri" w:cs="Calibri"/>
            <w:sz w:val="18"/>
          </w:rPr>
          <w:delText>6586</w:delText>
        </w:r>
      </w:del>
      <w:r w:rsidRPr="00585062">
        <w:rPr>
          <w:rFonts w:ascii="Calibri" w:hAnsi="Calibri" w:cs="Calibri"/>
          <w:sz w:val="18"/>
        </w:rPr>
        <w:tab/>
      </w:r>
      <w:r>
        <w:rPr>
          <w:rFonts w:ascii="Calibri" w:hAnsi="Calibri" w:cs="Calibri"/>
          <w:sz w:val="18"/>
        </w:rPr>
        <w:t>3</w:t>
      </w:r>
      <w:r>
        <w:rPr>
          <w:rFonts w:ascii="Calibri" w:hAnsi="Calibri" w:cs="Calibri"/>
          <w:sz w:val="18"/>
        </w:rPr>
        <w:tab/>
      </w:r>
      <w:r w:rsidRPr="00585062">
        <w:rPr>
          <w:rFonts w:ascii="Calibri" w:hAnsi="Calibri" w:cs="Calibri"/>
          <w:sz w:val="18"/>
        </w:rPr>
        <w:t>Bioarchaeology</w:t>
      </w:r>
    </w:p>
    <w:p w14:paraId="0F03A393" w14:textId="77777777" w:rsidR="00EB3F1C" w:rsidRPr="00585062" w:rsidRDefault="00EB3F1C" w:rsidP="00EB3F1C">
      <w:pPr>
        <w:tabs>
          <w:tab w:val="left" w:pos="360"/>
          <w:tab w:val="left" w:pos="1080"/>
        </w:tabs>
        <w:ind w:left="360"/>
        <w:rPr>
          <w:rFonts w:ascii="Calibri" w:hAnsi="Calibri" w:cs="Calibri"/>
          <w:sz w:val="18"/>
        </w:rPr>
      </w:pPr>
      <w:r w:rsidRPr="00585062">
        <w:rPr>
          <w:rFonts w:ascii="Calibri" w:hAnsi="Calibri" w:cs="Calibri"/>
          <w:sz w:val="18"/>
        </w:rPr>
        <w:t xml:space="preserve">ANG </w:t>
      </w:r>
      <w:ins w:id="29" w:author="Hines-Cobb, Carol" w:date="2017-03-02T10:38:00Z">
        <w:r w:rsidR="0054150A">
          <w:rPr>
            <w:rFonts w:ascii="Calibri" w:hAnsi="Calibri" w:cs="Calibri"/>
            <w:sz w:val="18"/>
          </w:rPr>
          <w:t>6745</w:t>
        </w:r>
      </w:ins>
      <w:del w:id="30" w:author="Hines-Cobb, Carol" w:date="2017-03-02T10:38:00Z">
        <w:r w:rsidRPr="00585062" w:rsidDel="0054150A">
          <w:rPr>
            <w:rFonts w:ascii="Calibri" w:hAnsi="Calibri" w:cs="Calibri"/>
            <w:sz w:val="18"/>
          </w:rPr>
          <w:delText>6588</w:delText>
        </w:r>
      </w:del>
      <w:r w:rsidRPr="00585062">
        <w:rPr>
          <w:rFonts w:ascii="Calibri" w:hAnsi="Calibri" w:cs="Calibri"/>
          <w:sz w:val="18"/>
        </w:rPr>
        <w:tab/>
      </w:r>
      <w:r>
        <w:rPr>
          <w:rFonts w:ascii="Calibri" w:hAnsi="Calibri" w:cs="Calibri"/>
          <w:sz w:val="18"/>
        </w:rPr>
        <w:t>3</w:t>
      </w:r>
      <w:r>
        <w:rPr>
          <w:rFonts w:ascii="Calibri" w:hAnsi="Calibri" w:cs="Calibri"/>
          <w:sz w:val="18"/>
        </w:rPr>
        <w:tab/>
      </w:r>
      <w:r w:rsidRPr="00585062">
        <w:rPr>
          <w:rFonts w:ascii="Calibri" w:hAnsi="Calibri" w:cs="Calibri"/>
          <w:sz w:val="18"/>
        </w:rPr>
        <w:t>Forensic Anthropology</w:t>
      </w:r>
    </w:p>
    <w:p w14:paraId="19A6EE82"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ANG </w:t>
      </w:r>
      <w:ins w:id="31" w:author="Hines-Cobb, Carol" w:date="2017-03-02T10:38:00Z">
        <w:r w:rsidR="0054150A">
          <w:rPr>
            <w:rFonts w:ascii="Calibri" w:hAnsi="Calibri" w:cs="Calibri"/>
            <w:sz w:val="18"/>
          </w:rPr>
          <w:t>6741</w:t>
        </w:r>
      </w:ins>
      <w:del w:id="32" w:author="Hines-Cobb, Carol" w:date="2017-03-02T10:38:00Z">
        <w:r w:rsidDel="0054150A">
          <w:rPr>
            <w:rFonts w:ascii="Calibri" w:hAnsi="Calibri" w:cs="Calibri"/>
            <w:sz w:val="18"/>
          </w:rPr>
          <w:delText>6515</w:delText>
        </w:r>
      </w:del>
      <w:r>
        <w:rPr>
          <w:rFonts w:ascii="Calibri" w:hAnsi="Calibri" w:cs="Calibri"/>
          <w:sz w:val="18"/>
        </w:rPr>
        <w:t xml:space="preserve"> </w:t>
      </w:r>
      <w:r>
        <w:rPr>
          <w:rFonts w:ascii="Calibri" w:hAnsi="Calibri" w:cs="Calibri"/>
          <w:sz w:val="18"/>
        </w:rPr>
        <w:tab/>
        <w:t>3</w:t>
      </w:r>
      <w:r>
        <w:rPr>
          <w:rFonts w:ascii="Calibri" w:hAnsi="Calibri" w:cs="Calibri"/>
          <w:sz w:val="18"/>
        </w:rPr>
        <w:tab/>
        <w:t>Intro to Forensic Science</w:t>
      </w:r>
    </w:p>
    <w:p w14:paraId="3418BC3B"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t>Seminar in Physical Anthropology: Advanced Methods in Forensic Anthropology</w:t>
      </w:r>
    </w:p>
    <w:p w14:paraId="33F9F675" w14:textId="77777777" w:rsidR="00EB3F1C" w:rsidDel="0054150A" w:rsidRDefault="00EB3F1C" w:rsidP="00EB3F1C">
      <w:pPr>
        <w:tabs>
          <w:tab w:val="left" w:pos="360"/>
          <w:tab w:val="left" w:pos="1080"/>
        </w:tabs>
        <w:ind w:left="360"/>
        <w:rPr>
          <w:del w:id="33" w:author="Hines-Cobb, Carol" w:date="2017-03-02T10:39:00Z"/>
          <w:rFonts w:ascii="Calibri" w:hAnsi="Calibri" w:cs="Calibri"/>
          <w:sz w:val="18"/>
        </w:rPr>
      </w:pPr>
      <w:commentRangeStart w:id="34"/>
      <w:del w:id="35" w:author="Hines-Cobb, Carol" w:date="2017-03-02T10:39:00Z">
        <w:r w:rsidDel="0054150A">
          <w:rPr>
            <w:rFonts w:ascii="Calibri" w:hAnsi="Calibri" w:cs="Calibri"/>
            <w:sz w:val="18"/>
          </w:rPr>
          <w:delText xml:space="preserve">ANG 5520 </w:delText>
        </w:r>
        <w:r w:rsidDel="0054150A">
          <w:rPr>
            <w:rFonts w:ascii="Calibri" w:hAnsi="Calibri" w:cs="Calibri"/>
            <w:sz w:val="18"/>
          </w:rPr>
          <w:tab/>
          <w:delText>3</w:delText>
        </w:r>
        <w:r w:rsidDel="0054150A">
          <w:rPr>
            <w:rFonts w:ascii="Calibri" w:hAnsi="Calibri" w:cs="Calibri"/>
            <w:sz w:val="18"/>
          </w:rPr>
          <w:tab/>
          <w:delText>Human Osteology</w:delText>
        </w:r>
      </w:del>
      <w:commentRangeEnd w:id="34"/>
      <w:r w:rsidR="0054150A">
        <w:rPr>
          <w:rStyle w:val="CommentReference"/>
        </w:rPr>
        <w:commentReference w:id="34"/>
      </w:r>
    </w:p>
    <w:p w14:paraId="1770A3DF"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t>Seminar in Physical Anthropology: Soils</w:t>
      </w:r>
    </w:p>
    <w:p w14:paraId="574B72C9"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t xml:space="preserve">Seminar in Physical Anthropology: Technologies for Heritage Preservation </w:t>
      </w:r>
    </w:p>
    <w:p w14:paraId="047F5B85" w14:textId="77777777" w:rsidR="00EB3F1C" w:rsidRDefault="00EB3F1C" w:rsidP="00EB3F1C">
      <w:pPr>
        <w:tabs>
          <w:tab w:val="left" w:pos="360"/>
          <w:tab w:val="left" w:pos="1080"/>
        </w:tabs>
        <w:ind w:left="1080"/>
        <w:rPr>
          <w:rFonts w:ascii="Calibri" w:hAnsi="Calibri" w:cs="Calibri"/>
          <w:sz w:val="18"/>
        </w:rPr>
      </w:pPr>
    </w:p>
    <w:p w14:paraId="24E6B045"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External electives that also qualify (only one can count towards concentration): </w:t>
      </w:r>
    </w:p>
    <w:p w14:paraId="41050E53"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Advanced Remote Sensing (GIS 6038C), Remote Sensing Seminar (GIS 6039), Tracer</w:t>
      </w:r>
    </w:p>
    <w:p w14:paraId="7A035606"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Geochemistry (GLY 6255), Analytical Techniques in Geology (GLY 6285C), Principles of </w:t>
      </w:r>
    </w:p>
    <w:p w14:paraId="6D081625"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Applied Geophysics (GLY 6475), Principles of Stable Isotope Geochemistry (GLY 6739)</w:t>
      </w:r>
    </w:p>
    <w:p w14:paraId="6A466DEB" w14:textId="77777777" w:rsidR="00EB3F1C" w:rsidRDefault="00EB3F1C" w:rsidP="00EB3F1C">
      <w:pPr>
        <w:tabs>
          <w:tab w:val="left" w:pos="360"/>
          <w:tab w:val="left" w:pos="1080"/>
        </w:tabs>
        <w:rPr>
          <w:rFonts w:ascii="Calibri" w:hAnsi="Calibri" w:cs="Calibri"/>
          <w:b/>
          <w:color w:val="3333FF"/>
          <w:sz w:val="18"/>
        </w:rPr>
      </w:pPr>
    </w:p>
    <w:p w14:paraId="2AF3C08A" w14:textId="77777777" w:rsidR="00EB3F1C" w:rsidRPr="007A1EA1" w:rsidRDefault="00EB3F1C" w:rsidP="00EB3F1C">
      <w:pPr>
        <w:tabs>
          <w:tab w:val="left" w:pos="360"/>
          <w:tab w:val="left" w:pos="1080"/>
        </w:tabs>
        <w:rPr>
          <w:rFonts w:ascii="Calibri" w:hAnsi="Calibri" w:cs="Calibri"/>
          <w:b/>
          <w:color w:val="3333FF"/>
          <w:sz w:val="18"/>
        </w:rPr>
      </w:pPr>
      <w:r w:rsidRPr="007A1EA1">
        <w:rPr>
          <w:rFonts w:ascii="Calibri" w:hAnsi="Calibri" w:cs="Calibri"/>
          <w:b/>
          <w:color w:val="3333FF"/>
          <w:sz w:val="18"/>
        </w:rPr>
        <w:t>Concentration in Bio-cultural Medical Anthropology</w:t>
      </w:r>
      <w:r>
        <w:rPr>
          <w:rFonts w:ascii="Calibri" w:hAnsi="Calibri" w:cs="Calibri"/>
          <w:b/>
          <w:color w:val="3333FF"/>
          <w:sz w:val="18"/>
        </w:rPr>
        <w:t xml:space="preserve"> - 12 hours</w:t>
      </w:r>
    </w:p>
    <w:p w14:paraId="642E44BF" w14:textId="77777777" w:rsidR="00EB3F1C" w:rsidRDefault="00EB3F1C" w:rsidP="00EB3F1C">
      <w:pPr>
        <w:tabs>
          <w:tab w:val="left" w:pos="360"/>
          <w:tab w:val="left" w:pos="720"/>
          <w:tab w:val="left" w:pos="1080"/>
        </w:tabs>
        <w:rPr>
          <w:rFonts w:ascii="Calibri" w:hAnsi="Calibri" w:cs="Calibri"/>
          <w:color w:val="000000"/>
          <w:sz w:val="18"/>
        </w:rPr>
      </w:pPr>
      <w:r>
        <w:rPr>
          <w:rFonts w:ascii="Calibri" w:hAnsi="Calibri" w:cs="Calibri"/>
          <w:color w:val="000000"/>
          <w:sz w:val="18"/>
        </w:rPr>
        <w:t>Four graduate medical anthropology courses with the ANG prefix:</w:t>
      </w:r>
    </w:p>
    <w:p w14:paraId="5E1052B0"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ANG 6469</w:t>
      </w:r>
      <w:r>
        <w:rPr>
          <w:rFonts w:ascii="Calibri" w:hAnsi="Calibri" w:cs="Calibri"/>
          <w:sz w:val="18"/>
          <w:szCs w:val="18"/>
        </w:rPr>
        <w:t xml:space="preserve">    3  </w:t>
      </w:r>
      <w:r>
        <w:rPr>
          <w:rFonts w:ascii="Calibri" w:hAnsi="Calibri" w:cs="Calibri"/>
          <w:sz w:val="18"/>
          <w:szCs w:val="18"/>
        </w:rPr>
        <w:tab/>
        <w:t xml:space="preserve">Selected Topics in Medical Anthropology: </w:t>
      </w:r>
      <w:r>
        <w:rPr>
          <w:rFonts w:ascii="Calibri" w:hAnsi="Calibri" w:cs="Calibri"/>
          <w:color w:val="000000"/>
          <w:sz w:val="18"/>
        </w:rPr>
        <w:t>Theory and Methods in Medical Anthropology</w:t>
      </w:r>
    </w:p>
    <w:p w14:paraId="33411B15"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ANG 6511</w:t>
      </w:r>
      <w:r>
        <w:rPr>
          <w:rFonts w:ascii="Calibri" w:hAnsi="Calibri" w:cs="Calibri"/>
          <w:sz w:val="18"/>
          <w:szCs w:val="18"/>
        </w:rPr>
        <w:tab/>
        <w:t>3</w:t>
      </w:r>
      <w:r>
        <w:rPr>
          <w:rFonts w:ascii="Calibri" w:hAnsi="Calibri" w:cs="Calibri"/>
          <w:sz w:val="18"/>
          <w:szCs w:val="18"/>
        </w:rPr>
        <w:tab/>
        <w:t>Seminar in Physical Anthropology: T</w:t>
      </w:r>
      <w:r>
        <w:rPr>
          <w:rFonts w:ascii="Calibri" w:hAnsi="Calibri" w:cs="Calibri"/>
          <w:color w:val="000000"/>
          <w:sz w:val="18"/>
        </w:rPr>
        <w:t>heory and Methods of Applied Biological Anthropology</w:t>
      </w:r>
    </w:p>
    <w:p w14:paraId="63B8B2BE"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ANG 6511</w:t>
      </w:r>
      <w:r>
        <w:rPr>
          <w:rFonts w:ascii="Calibri" w:hAnsi="Calibri" w:cs="Calibri"/>
          <w:sz w:val="18"/>
          <w:szCs w:val="18"/>
        </w:rPr>
        <w:t xml:space="preserve">    3  </w:t>
      </w:r>
      <w:r>
        <w:rPr>
          <w:rFonts w:ascii="Calibri" w:hAnsi="Calibri" w:cs="Calibri"/>
          <w:sz w:val="18"/>
          <w:szCs w:val="18"/>
        </w:rPr>
        <w:tab/>
      </w:r>
      <w:r>
        <w:rPr>
          <w:rFonts w:ascii="Calibri" w:hAnsi="Calibri" w:cs="Calibri"/>
          <w:color w:val="000000"/>
          <w:sz w:val="18"/>
        </w:rPr>
        <w:t>Seminar in Physical Anthropology (e.g. Human Variation, Anthropology of Growth and Development,</w:t>
      </w:r>
    </w:p>
    <w:p w14:paraId="3FAE131E"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b/>
      </w:r>
      <w:r>
        <w:rPr>
          <w:rFonts w:ascii="Calibri" w:hAnsi="Calibri" w:cs="Calibri"/>
          <w:color w:val="000000"/>
          <w:sz w:val="18"/>
        </w:rPr>
        <w:tab/>
        <w:t>or Forensic Anthropology)</w:t>
      </w:r>
    </w:p>
    <w:p w14:paraId="1420358D"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Or one of:</w:t>
      </w:r>
    </w:p>
    <w:p w14:paraId="32B318EC" w14:textId="77777777" w:rsidR="00EB3F1C" w:rsidDel="0054150A" w:rsidRDefault="00EB3F1C" w:rsidP="00EB3F1C">
      <w:pPr>
        <w:tabs>
          <w:tab w:val="left" w:pos="900"/>
          <w:tab w:val="left" w:pos="1620"/>
        </w:tabs>
        <w:ind w:left="1440" w:hanging="1440"/>
        <w:rPr>
          <w:del w:id="36" w:author="Hines-Cobb, Carol" w:date="2017-03-02T10:39:00Z"/>
          <w:rFonts w:ascii="Calibri" w:hAnsi="Calibri" w:cs="Calibri"/>
          <w:color w:val="000000"/>
          <w:sz w:val="18"/>
        </w:rPr>
      </w:pPr>
      <w:commentRangeStart w:id="37"/>
      <w:del w:id="38" w:author="Hines-Cobb, Carol" w:date="2017-03-02T10:39:00Z">
        <w:r w:rsidDel="0054150A">
          <w:rPr>
            <w:rFonts w:ascii="Calibri" w:hAnsi="Calibri" w:cs="Calibri"/>
            <w:color w:val="000000"/>
            <w:sz w:val="18"/>
          </w:rPr>
          <w:delText>ANG 6566</w:delText>
        </w:r>
        <w:r w:rsidDel="0054150A">
          <w:rPr>
            <w:rFonts w:ascii="Calibri" w:hAnsi="Calibri" w:cs="Calibri"/>
            <w:color w:val="000000"/>
            <w:sz w:val="18"/>
          </w:rPr>
          <w:tab/>
        </w:r>
        <w:r w:rsidDel="0054150A">
          <w:rPr>
            <w:rFonts w:ascii="Calibri" w:hAnsi="Calibri" w:cs="Calibri"/>
            <w:color w:val="000000"/>
            <w:sz w:val="18"/>
          </w:rPr>
          <w:tab/>
          <w:delText>Nutritional Anthropology</w:delText>
        </w:r>
      </w:del>
      <w:commentRangeEnd w:id="37"/>
      <w:r w:rsidR="0054150A">
        <w:rPr>
          <w:rStyle w:val="CommentReference"/>
        </w:rPr>
        <w:commentReference w:id="37"/>
      </w:r>
    </w:p>
    <w:p w14:paraId="1BCFE024"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ANG 6730</w:t>
      </w:r>
      <w:r>
        <w:rPr>
          <w:rFonts w:ascii="Calibri" w:hAnsi="Calibri" w:cs="Calibri"/>
          <w:color w:val="000000"/>
          <w:sz w:val="18"/>
        </w:rPr>
        <w:tab/>
        <w:t>3</w:t>
      </w:r>
      <w:r>
        <w:rPr>
          <w:rFonts w:ascii="Calibri" w:hAnsi="Calibri" w:cs="Calibri"/>
          <w:color w:val="000000"/>
          <w:sz w:val="18"/>
        </w:rPr>
        <w:tab/>
        <w:t>Socio-Cultural Aspects of HIV/AIDS</w:t>
      </w:r>
    </w:p>
    <w:p w14:paraId="10D686B8"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 xml:space="preserve">ANG 6469 </w:t>
      </w:r>
      <w:r>
        <w:rPr>
          <w:rFonts w:ascii="Calibri" w:hAnsi="Calibri" w:cs="Calibri"/>
          <w:color w:val="000000"/>
          <w:sz w:val="18"/>
        </w:rPr>
        <w:tab/>
        <w:t>3</w:t>
      </w:r>
      <w:r>
        <w:rPr>
          <w:rFonts w:ascii="Calibri" w:hAnsi="Calibri" w:cs="Calibri"/>
          <w:color w:val="000000"/>
          <w:sz w:val="18"/>
        </w:rPr>
        <w:tab/>
        <w:t>Selected Topics</w:t>
      </w:r>
      <w:ins w:id="39" w:author="Hines-Cobb, Carol" w:date="2017-03-02T10:41:00Z">
        <w:r w:rsidR="0054150A">
          <w:rPr>
            <w:rFonts w:ascii="Calibri" w:hAnsi="Calibri" w:cs="Calibri"/>
            <w:color w:val="000000"/>
            <w:sz w:val="18"/>
          </w:rPr>
          <w:t xml:space="preserve"> in Medical Anthropology</w:t>
        </w:r>
      </w:ins>
      <w:r w:rsidRPr="00EC662A">
        <w:rPr>
          <w:rFonts w:ascii="Calibri" w:hAnsi="Calibri" w:cs="Calibri"/>
          <w:color w:val="000000"/>
          <w:sz w:val="18"/>
        </w:rPr>
        <w:t xml:space="preserve"> </w:t>
      </w:r>
      <w:r>
        <w:rPr>
          <w:rFonts w:ascii="Calibri" w:hAnsi="Calibri" w:cs="Calibri"/>
          <w:color w:val="000000"/>
          <w:sz w:val="18"/>
        </w:rPr>
        <w:t>(e.g. Issues in Migrant Health, Anthropology and Development, Reproductive Health, Health &amp; Medical System)</w:t>
      </w:r>
    </w:p>
    <w:p w14:paraId="10FAF8D2" w14:textId="77777777" w:rsidR="00EB3F1C" w:rsidRDefault="00EB3F1C" w:rsidP="00EB3F1C">
      <w:pPr>
        <w:tabs>
          <w:tab w:val="left" w:pos="900"/>
          <w:tab w:val="left" w:pos="1620"/>
        </w:tabs>
        <w:ind w:left="1440" w:hanging="1440"/>
        <w:rPr>
          <w:rFonts w:ascii="Calibri" w:hAnsi="Calibri" w:cs="Calibri"/>
          <w:sz w:val="18"/>
          <w:szCs w:val="18"/>
        </w:rPr>
      </w:pPr>
      <w:r>
        <w:rPr>
          <w:rFonts w:ascii="Calibri" w:hAnsi="Calibri" w:cs="Calibri"/>
          <w:color w:val="000000"/>
          <w:sz w:val="18"/>
        </w:rPr>
        <w:t>ANG 5937</w:t>
      </w:r>
      <w:r>
        <w:rPr>
          <w:rFonts w:ascii="Calibri" w:hAnsi="Calibri" w:cs="Calibri"/>
          <w:sz w:val="18"/>
          <w:szCs w:val="18"/>
        </w:rPr>
        <w:t xml:space="preserve"> </w:t>
      </w:r>
      <w:r>
        <w:rPr>
          <w:rFonts w:ascii="Calibri" w:hAnsi="Calibri" w:cs="Calibri"/>
          <w:sz w:val="18"/>
          <w:szCs w:val="18"/>
        </w:rPr>
        <w:tab/>
        <w:t xml:space="preserve">2-4    </w:t>
      </w:r>
      <w:r>
        <w:rPr>
          <w:rFonts w:ascii="Calibri" w:hAnsi="Calibri" w:cs="Calibri"/>
          <w:sz w:val="18"/>
          <w:szCs w:val="18"/>
        </w:rPr>
        <w:tab/>
        <w:t>Seminar in Anthropology</w:t>
      </w:r>
    </w:p>
    <w:p w14:paraId="072837B5" w14:textId="77777777" w:rsidR="00EB3F1C" w:rsidRDefault="00EB3F1C" w:rsidP="00EB3F1C">
      <w:pPr>
        <w:tabs>
          <w:tab w:val="left" w:pos="360"/>
          <w:tab w:val="left" w:pos="720"/>
          <w:tab w:val="left" w:pos="1080"/>
        </w:tabs>
        <w:ind w:left="720"/>
        <w:rPr>
          <w:rFonts w:ascii="Calibri" w:hAnsi="Calibri" w:cs="Calibri"/>
          <w:color w:val="000000"/>
          <w:sz w:val="18"/>
        </w:rPr>
      </w:pPr>
    </w:p>
    <w:p w14:paraId="2CEDBCB3" w14:textId="77777777" w:rsidR="00EB3F1C" w:rsidRPr="00382533" w:rsidRDefault="00EB3F1C" w:rsidP="00EB3F1C">
      <w:pPr>
        <w:tabs>
          <w:tab w:val="left" w:pos="360"/>
          <w:tab w:val="left" w:pos="720"/>
          <w:tab w:val="left" w:pos="1080"/>
        </w:tabs>
        <w:rPr>
          <w:rFonts w:ascii="Calibri" w:hAnsi="Calibri" w:cs="Calibri"/>
          <w:i/>
          <w:color w:val="000000"/>
          <w:sz w:val="18"/>
        </w:rPr>
      </w:pPr>
      <w:r w:rsidRPr="00382533">
        <w:rPr>
          <w:rFonts w:ascii="Calibri" w:hAnsi="Calibri" w:cs="Calibri"/>
          <w:i/>
          <w:color w:val="000000"/>
          <w:sz w:val="18"/>
        </w:rPr>
        <w:t>Please Note: the Foundations of Medical Anthropology on-line course offered through the School of Sustainability is a service course intended for non-anthro</w:t>
      </w:r>
      <w:r>
        <w:rPr>
          <w:rFonts w:ascii="Calibri" w:hAnsi="Calibri" w:cs="Calibri"/>
          <w:i/>
          <w:color w:val="000000"/>
          <w:sz w:val="18"/>
        </w:rPr>
        <w:t>p</w:t>
      </w:r>
      <w:r w:rsidRPr="00382533">
        <w:rPr>
          <w:rFonts w:ascii="Calibri" w:hAnsi="Calibri" w:cs="Calibri"/>
          <w:i/>
          <w:color w:val="000000"/>
          <w:sz w:val="18"/>
        </w:rPr>
        <w:t>ology students and cannot count towards the Applied Anthropology degree.</w:t>
      </w:r>
    </w:p>
    <w:p w14:paraId="376CDD5E" w14:textId="77777777" w:rsidR="00EB3F1C" w:rsidRPr="00524E1E" w:rsidRDefault="00EB3F1C" w:rsidP="00EB3F1C">
      <w:pPr>
        <w:tabs>
          <w:tab w:val="left" w:pos="360"/>
          <w:tab w:val="left" w:pos="720"/>
          <w:tab w:val="left" w:pos="1080"/>
          <w:tab w:val="left" w:pos="1260"/>
        </w:tabs>
        <w:ind w:left="360"/>
        <w:rPr>
          <w:rFonts w:ascii="Calibri" w:hAnsi="Calibri" w:cs="Calibri"/>
          <w:bCs/>
          <w:color w:val="000000"/>
          <w:sz w:val="18"/>
        </w:rPr>
      </w:pPr>
      <w:r>
        <w:rPr>
          <w:rFonts w:ascii="Calibri" w:hAnsi="Calibri" w:cs="Calibri"/>
          <w:color w:val="000000"/>
          <w:sz w:val="18"/>
        </w:rPr>
        <w:t xml:space="preserve">  </w:t>
      </w:r>
    </w:p>
    <w:p w14:paraId="66753DC8" w14:textId="77777777" w:rsidR="00EB3F1C" w:rsidRPr="00911EE0" w:rsidRDefault="00EB3F1C" w:rsidP="00EB3F1C">
      <w:pPr>
        <w:tabs>
          <w:tab w:val="left" w:pos="360"/>
          <w:tab w:val="left" w:pos="1080"/>
        </w:tabs>
        <w:rPr>
          <w:rFonts w:ascii="Calibri" w:hAnsi="Calibri" w:cs="Calibri"/>
          <w:b/>
          <w:color w:val="0000FF"/>
          <w:sz w:val="18"/>
        </w:rPr>
      </w:pPr>
      <w:r w:rsidRPr="007A1EA1">
        <w:rPr>
          <w:rFonts w:ascii="Calibri" w:hAnsi="Calibri" w:cs="Calibri"/>
          <w:b/>
          <w:color w:val="3333FF"/>
          <w:sz w:val="18"/>
        </w:rPr>
        <w:t>Concentration in Cultural Resource Management</w:t>
      </w:r>
      <w:r w:rsidRPr="00524E1E">
        <w:rPr>
          <w:rFonts w:ascii="Calibri" w:hAnsi="Calibri" w:cs="Calibri"/>
          <w:b/>
          <w:color w:val="000000"/>
          <w:sz w:val="18"/>
        </w:rPr>
        <w:t xml:space="preserve"> </w:t>
      </w:r>
      <w:r>
        <w:rPr>
          <w:rFonts w:ascii="Calibri" w:hAnsi="Calibri" w:cs="Calibri"/>
          <w:b/>
          <w:color w:val="000000"/>
          <w:sz w:val="18"/>
        </w:rPr>
        <w:t xml:space="preserve">- </w:t>
      </w:r>
      <w:r w:rsidRPr="00911EE0">
        <w:rPr>
          <w:rFonts w:ascii="Calibri" w:hAnsi="Calibri" w:cs="Calibri"/>
          <w:b/>
          <w:color w:val="0000FF"/>
          <w:sz w:val="18"/>
        </w:rPr>
        <w:t xml:space="preserve">9 hours </w:t>
      </w:r>
    </w:p>
    <w:p w14:paraId="3AD00B4E"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 xml:space="preserve">ANG 6197 </w:t>
      </w:r>
      <w:r>
        <w:rPr>
          <w:rFonts w:ascii="Calibri" w:hAnsi="Calibri" w:cs="Calibri"/>
          <w:color w:val="000000"/>
          <w:sz w:val="18"/>
        </w:rPr>
        <w:tab/>
        <w:t>3</w:t>
      </w:r>
      <w:r>
        <w:rPr>
          <w:rFonts w:ascii="Calibri" w:hAnsi="Calibri" w:cs="Calibri"/>
          <w:color w:val="000000"/>
          <w:sz w:val="18"/>
        </w:rPr>
        <w:tab/>
        <w:t>Public Archaeology</w:t>
      </w:r>
    </w:p>
    <w:p w14:paraId="5A4E8D85" w14:textId="77777777" w:rsidR="00EB3F1C" w:rsidRDefault="00EB3F1C" w:rsidP="00EB3F1C">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 xml:space="preserve">ANG 6115 </w:t>
      </w:r>
      <w:r>
        <w:rPr>
          <w:rFonts w:ascii="Calibri" w:hAnsi="Calibri" w:cs="Calibri"/>
          <w:color w:val="000000"/>
          <w:sz w:val="18"/>
        </w:rPr>
        <w:tab/>
        <w:t>3</w:t>
      </w:r>
      <w:r>
        <w:rPr>
          <w:rFonts w:ascii="Calibri" w:hAnsi="Calibri" w:cs="Calibri"/>
          <w:color w:val="000000"/>
          <w:sz w:val="18"/>
        </w:rPr>
        <w:tab/>
      </w:r>
      <w:ins w:id="40" w:author="Hines-Cobb, Carol" w:date="2017-03-02T10:41:00Z">
        <w:r w:rsidR="0054150A">
          <w:rPr>
            <w:rFonts w:ascii="Calibri" w:hAnsi="Calibri" w:cs="Calibri"/>
            <w:color w:val="000000"/>
            <w:sz w:val="18"/>
          </w:rPr>
          <w:t xml:space="preserve">Seminar in </w:t>
        </w:r>
      </w:ins>
      <w:del w:id="41" w:author="Hines-Cobb, Carol" w:date="2017-03-02T10:41:00Z">
        <w:r w:rsidDel="0054150A">
          <w:rPr>
            <w:rFonts w:ascii="Calibri" w:hAnsi="Calibri" w:cs="Calibri"/>
            <w:color w:val="000000"/>
            <w:sz w:val="18"/>
          </w:rPr>
          <w:delText xml:space="preserve">Special Topics in </w:delText>
        </w:r>
      </w:del>
      <w:r>
        <w:rPr>
          <w:rFonts w:ascii="Calibri" w:hAnsi="Calibri" w:cs="Calibri"/>
          <w:color w:val="000000"/>
          <w:sz w:val="18"/>
        </w:rPr>
        <w:t>Archaeology: C</w:t>
      </w:r>
      <w:r w:rsidRPr="00524E1E">
        <w:rPr>
          <w:rFonts w:ascii="Calibri" w:hAnsi="Calibri" w:cs="Calibri"/>
          <w:color w:val="000000"/>
          <w:sz w:val="18"/>
        </w:rPr>
        <w:t xml:space="preserve">urrent Issues and Techniques </w:t>
      </w:r>
      <w:r>
        <w:rPr>
          <w:rFonts w:ascii="Calibri" w:hAnsi="Calibri" w:cs="Calibri"/>
          <w:color w:val="000000"/>
          <w:sz w:val="18"/>
        </w:rPr>
        <w:t>i</w:t>
      </w:r>
      <w:r w:rsidRPr="00524E1E">
        <w:rPr>
          <w:rFonts w:ascii="Calibri" w:hAnsi="Calibri" w:cs="Calibri"/>
          <w:color w:val="000000"/>
          <w:sz w:val="18"/>
        </w:rPr>
        <w:t>n Cult</w:t>
      </w:r>
      <w:r>
        <w:rPr>
          <w:rFonts w:ascii="Calibri" w:hAnsi="Calibri" w:cs="Calibri"/>
          <w:color w:val="000000"/>
          <w:sz w:val="18"/>
        </w:rPr>
        <w:t>ural Resources Management</w:t>
      </w:r>
    </w:p>
    <w:p w14:paraId="12980D86" w14:textId="77777777" w:rsidR="00EB3F1C" w:rsidRDefault="00EB3F1C" w:rsidP="00EB3F1C">
      <w:pPr>
        <w:tabs>
          <w:tab w:val="left" w:pos="900"/>
          <w:tab w:val="left" w:pos="1620"/>
        </w:tabs>
        <w:ind w:left="1440" w:hanging="1440"/>
        <w:rPr>
          <w:rFonts w:ascii="Calibri" w:hAnsi="Calibri" w:cs="Calibri"/>
          <w:color w:val="000000"/>
          <w:sz w:val="18"/>
        </w:rPr>
      </w:pPr>
    </w:p>
    <w:p w14:paraId="6E4B77DD"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One of the following electives (or other as approved by Graduate Program Director):</w:t>
      </w:r>
    </w:p>
    <w:p w14:paraId="60423D3D" w14:textId="77777777" w:rsidR="00EB3F1C" w:rsidRDefault="00EB3F1C" w:rsidP="00EB3F1C">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ANG 6448</w:t>
      </w:r>
      <w:r w:rsidRPr="00524E1E">
        <w:rPr>
          <w:rFonts w:ascii="Calibri" w:hAnsi="Calibri" w:cs="Calibri"/>
          <w:color w:val="000000"/>
          <w:sz w:val="18"/>
        </w:rPr>
        <w:tab/>
      </w:r>
      <w:r>
        <w:rPr>
          <w:rFonts w:ascii="Calibri" w:hAnsi="Calibri" w:cs="Calibri"/>
          <w:color w:val="000000"/>
          <w:sz w:val="18"/>
        </w:rPr>
        <w:t>3</w:t>
      </w:r>
      <w:r>
        <w:rPr>
          <w:rFonts w:ascii="Calibri" w:hAnsi="Calibri" w:cs="Calibri"/>
          <w:color w:val="000000"/>
          <w:sz w:val="18"/>
        </w:rPr>
        <w:tab/>
      </w:r>
      <w:r w:rsidRPr="00524E1E">
        <w:rPr>
          <w:rFonts w:ascii="Calibri" w:hAnsi="Calibri" w:cs="Calibri"/>
          <w:color w:val="000000"/>
          <w:sz w:val="18"/>
        </w:rPr>
        <w:t>Regional Problems in Urban Anthropology</w:t>
      </w:r>
      <w:r>
        <w:rPr>
          <w:rFonts w:ascii="Calibri" w:hAnsi="Calibri" w:cs="Calibri"/>
          <w:color w:val="000000"/>
          <w:sz w:val="18"/>
        </w:rPr>
        <w:t xml:space="preserve">: </w:t>
      </w:r>
      <w:r w:rsidRPr="00524E1E">
        <w:rPr>
          <w:rFonts w:ascii="Calibri" w:hAnsi="Calibri" w:cs="Calibri"/>
          <w:color w:val="000000"/>
          <w:sz w:val="18"/>
        </w:rPr>
        <w:t xml:space="preserve">Issues </w:t>
      </w:r>
      <w:r>
        <w:rPr>
          <w:rFonts w:ascii="Calibri" w:hAnsi="Calibri" w:cs="Calibri"/>
          <w:color w:val="000000"/>
          <w:sz w:val="18"/>
        </w:rPr>
        <w:t xml:space="preserve">in Heritage Tourism </w:t>
      </w:r>
    </w:p>
    <w:p w14:paraId="683432FC" w14:textId="77777777" w:rsidR="00EB3F1C" w:rsidRPr="00524E1E" w:rsidRDefault="00EB3F1C" w:rsidP="00EB3F1C">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ANG 6115</w:t>
      </w:r>
      <w:r w:rsidRPr="00524E1E">
        <w:rPr>
          <w:rFonts w:ascii="Calibri" w:hAnsi="Calibri" w:cs="Calibri"/>
          <w:color w:val="000000"/>
          <w:sz w:val="18"/>
        </w:rPr>
        <w:tab/>
      </w:r>
      <w:r>
        <w:rPr>
          <w:rFonts w:ascii="Calibri" w:hAnsi="Calibri" w:cs="Calibri"/>
          <w:color w:val="000000"/>
          <w:sz w:val="18"/>
        </w:rPr>
        <w:t>3</w:t>
      </w:r>
      <w:r>
        <w:rPr>
          <w:rFonts w:ascii="Calibri" w:hAnsi="Calibri" w:cs="Calibri"/>
          <w:color w:val="000000"/>
          <w:sz w:val="18"/>
        </w:rPr>
        <w:tab/>
      </w:r>
      <w:ins w:id="42" w:author="Hines-Cobb, Carol" w:date="2017-03-02T10:41:00Z">
        <w:r w:rsidR="0054150A">
          <w:rPr>
            <w:rFonts w:ascii="Calibri" w:hAnsi="Calibri" w:cs="Calibri"/>
            <w:color w:val="000000"/>
            <w:sz w:val="18"/>
          </w:rPr>
          <w:t xml:space="preserve">Seminar in </w:t>
        </w:r>
      </w:ins>
      <w:del w:id="43" w:author="Hines-Cobb, Carol" w:date="2017-03-02T10:41:00Z">
        <w:r w:rsidRPr="00524E1E" w:rsidDel="0054150A">
          <w:rPr>
            <w:rFonts w:ascii="Calibri" w:hAnsi="Calibri" w:cs="Calibri"/>
            <w:color w:val="000000"/>
            <w:sz w:val="18"/>
          </w:rPr>
          <w:delText xml:space="preserve">Topics in </w:delText>
        </w:r>
      </w:del>
      <w:r w:rsidRPr="00524E1E">
        <w:rPr>
          <w:rFonts w:ascii="Calibri" w:hAnsi="Calibri" w:cs="Calibri"/>
          <w:color w:val="000000"/>
          <w:sz w:val="18"/>
        </w:rPr>
        <w:t xml:space="preserve">Public Archaeology </w:t>
      </w:r>
      <w:r>
        <w:rPr>
          <w:rFonts w:ascii="Calibri" w:hAnsi="Calibri" w:cs="Calibri"/>
          <w:color w:val="000000"/>
          <w:sz w:val="18"/>
        </w:rPr>
        <w:tab/>
      </w:r>
      <w:r w:rsidRPr="00524E1E">
        <w:rPr>
          <w:rFonts w:ascii="Calibri" w:hAnsi="Calibri" w:cs="Calibri"/>
          <w:color w:val="000000"/>
          <w:sz w:val="18"/>
        </w:rPr>
        <w:t>(</w:t>
      </w:r>
      <w:r>
        <w:rPr>
          <w:rFonts w:ascii="Calibri" w:hAnsi="Calibri" w:cs="Calibri"/>
          <w:color w:val="000000"/>
          <w:sz w:val="18"/>
        </w:rPr>
        <w:t xml:space="preserve">e.g. </w:t>
      </w:r>
      <w:r w:rsidRPr="00524E1E">
        <w:rPr>
          <w:rFonts w:ascii="Calibri" w:hAnsi="Calibri" w:cs="Calibri"/>
          <w:color w:val="000000"/>
          <w:sz w:val="18"/>
        </w:rPr>
        <w:t>Historical Archaeology, Florida Archaeology, Southeaste</w:t>
      </w:r>
      <w:r>
        <w:rPr>
          <w:rFonts w:ascii="Calibri" w:hAnsi="Calibri" w:cs="Calibri"/>
          <w:color w:val="000000"/>
          <w:sz w:val="18"/>
        </w:rPr>
        <w:t>rn Archaeology, Museum Methods</w:t>
      </w:r>
      <w:r w:rsidRPr="00524E1E">
        <w:rPr>
          <w:rFonts w:ascii="Calibri" w:hAnsi="Calibri" w:cs="Calibri"/>
          <w:color w:val="000000"/>
          <w:sz w:val="18"/>
        </w:rPr>
        <w:t>)</w:t>
      </w:r>
    </w:p>
    <w:p w14:paraId="3594E7FB" w14:textId="77777777" w:rsidR="00EB3F1C" w:rsidRPr="00524E1E" w:rsidRDefault="00EB3F1C" w:rsidP="00EB3F1C">
      <w:pPr>
        <w:tabs>
          <w:tab w:val="left" w:pos="360"/>
          <w:tab w:val="left" w:pos="720"/>
          <w:tab w:val="left" w:pos="1080"/>
        </w:tabs>
        <w:ind w:left="360"/>
        <w:rPr>
          <w:rFonts w:ascii="Calibri" w:hAnsi="Calibri" w:cs="Calibri"/>
          <w:color w:val="000000"/>
          <w:sz w:val="18"/>
        </w:rPr>
      </w:pPr>
    </w:p>
    <w:p w14:paraId="2C945A62" w14:textId="77777777" w:rsidR="00EB3F1C" w:rsidRPr="00524E1E" w:rsidRDefault="00EB3F1C" w:rsidP="00EB3F1C">
      <w:pPr>
        <w:tabs>
          <w:tab w:val="left" w:pos="360"/>
          <w:tab w:val="left" w:pos="720"/>
          <w:tab w:val="left" w:pos="1080"/>
        </w:tabs>
        <w:rPr>
          <w:rFonts w:ascii="Calibri" w:hAnsi="Calibri" w:cs="Calibri"/>
          <w:color w:val="000000"/>
          <w:sz w:val="18"/>
        </w:rPr>
      </w:pPr>
      <w:r w:rsidRPr="00524E1E">
        <w:rPr>
          <w:rFonts w:ascii="Calibri" w:hAnsi="Calibri" w:cs="Calibri"/>
          <w:color w:val="000000"/>
          <w:sz w:val="18"/>
        </w:rPr>
        <w:t>Graduate class in Geographic Information Systems, whether offered in Anthropology or another department.</w:t>
      </w:r>
    </w:p>
    <w:p w14:paraId="525C1F0B" w14:textId="77777777" w:rsidR="00EB3F1C" w:rsidRDefault="00EB3F1C" w:rsidP="00EB3F1C">
      <w:pPr>
        <w:tabs>
          <w:tab w:val="left" w:pos="360"/>
          <w:tab w:val="left" w:pos="720"/>
          <w:tab w:val="left" w:pos="1080"/>
        </w:tabs>
        <w:rPr>
          <w:rFonts w:ascii="Calibri" w:hAnsi="Calibri" w:cs="Calibri"/>
          <w:color w:val="000000"/>
          <w:sz w:val="18"/>
        </w:rPr>
      </w:pPr>
      <w:r w:rsidRPr="00524E1E">
        <w:rPr>
          <w:rFonts w:ascii="Calibri" w:hAnsi="Calibri" w:cs="Calibri"/>
          <w:color w:val="000000"/>
          <w:sz w:val="18"/>
        </w:rPr>
        <w:t>Graduate students pursuing a concentration in Cultural Resource Management must take the basic course requirements of their graduate program.</w:t>
      </w:r>
    </w:p>
    <w:p w14:paraId="331FC0BD" w14:textId="77777777" w:rsidR="00EB3F1C" w:rsidRDefault="00EB3F1C" w:rsidP="00EB3F1C">
      <w:pPr>
        <w:tabs>
          <w:tab w:val="left" w:pos="360"/>
          <w:tab w:val="left" w:pos="720"/>
          <w:tab w:val="left" w:pos="1080"/>
        </w:tabs>
        <w:ind w:left="360"/>
        <w:rPr>
          <w:rFonts w:ascii="Calibri" w:hAnsi="Calibri" w:cs="Calibri"/>
          <w:color w:val="000000"/>
          <w:sz w:val="18"/>
        </w:rPr>
      </w:pPr>
    </w:p>
    <w:p w14:paraId="6431E109" w14:textId="77777777" w:rsidR="0054150A" w:rsidRDefault="00EB3F1C" w:rsidP="00BE6680">
      <w:pPr>
        <w:tabs>
          <w:tab w:val="left" w:pos="360"/>
          <w:tab w:val="left" w:pos="1080"/>
        </w:tabs>
        <w:rPr>
          <w:ins w:id="44" w:author="Hines-Cobb, Carol" w:date="2017-03-02T10:41:00Z"/>
          <w:rFonts w:ascii="Calibri" w:hAnsi="Calibri" w:cs="Calibri"/>
          <w:b/>
          <w:bCs/>
          <w:color w:val="3333FF"/>
          <w:sz w:val="18"/>
        </w:rPr>
      </w:pPr>
      <w:r w:rsidRPr="007A1EA1">
        <w:rPr>
          <w:rFonts w:ascii="Calibri" w:hAnsi="Calibri" w:cs="Calibri"/>
          <w:b/>
          <w:bCs/>
          <w:color w:val="3333FF"/>
          <w:sz w:val="18"/>
        </w:rPr>
        <w:t>Concentration in Heritage Studies</w:t>
      </w:r>
      <w:r>
        <w:rPr>
          <w:rFonts w:ascii="Calibri" w:hAnsi="Calibri" w:cs="Calibri"/>
          <w:b/>
          <w:bCs/>
          <w:color w:val="3333FF"/>
          <w:sz w:val="18"/>
        </w:rPr>
        <w:t xml:space="preserve"> - 9 hours </w:t>
      </w:r>
    </w:p>
    <w:p w14:paraId="6892EFF5" w14:textId="77777777" w:rsidR="00EB3F1C" w:rsidDel="0054150A" w:rsidRDefault="00EB3F1C" w:rsidP="00BE6680">
      <w:pPr>
        <w:tabs>
          <w:tab w:val="left" w:pos="360"/>
          <w:tab w:val="left" w:pos="1080"/>
        </w:tabs>
        <w:rPr>
          <w:del w:id="45" w:author="Hines-Cobb, Carol" w:date="2017-03-02T10:41:00Z"/>
          <w:rFonts w:ascii="Calibri" w:hAnsi="Calibri" w:cs="Calibri"/>
          <w:bCs/>
          <w:sz w:val="18"/>
        </w:rPr>
      </w:pPr>
      <w:commentRangeStart w:id="46"/>
      <w:del w:id="47" w:author="Hines-Cobb, Carol" w:date="2017-03-02T10:41:00Z">
        <w:r w:rsidRPr="00524E1E" w:rsidDel="0054150A">
          <w:rPr>
            <w:rFonts w:ascii="Calibri" w:hAnsi="Calibri" w:cs="Calibri"/>
            <w:bCs/>
            <w:sz w:val="18"/>
          </w:rPr>
          <w:delText xml:space="preserve">ANG </w:delText>
        </w:r>
        <w:r w:rsidDel="0054150A">
          <w:rPr>
            <w:rFonts w:ascii="Calibri" w:hAnsi="Calibri" w:cs="Calibri"/>
            <w:bCs/>
            <w:sz w:val="18"/>
          </w:rPr>
          <w:delText>6437</w:delText>
        </w:r>
        <w:r w:rsidDel="0054150A">
          <w:rPr>
            <w:rFonts w:ascii="Calibri" w:hAnsi="Calibri" w:cs="Calibri"/>
            <w:sz w:val="18"/>
            <w:szCs w:val="18"/>
          </w:rPr>
          <w:tab/>
          <w:delText>3</w:delText>
        </w:r>
        <w:r w:rsidDel="0054150A">
          <w:rPr>
            <w:rFonts w:ascii="Calibri" w:hAnsi="Calibri" w:cs="Calibri"/>
            <w:sz w:val="18"/>
            <w:szCs w:val="18"/>
          </w:rPr>
          <w:tab/>
        </w:r>
        <w:r w:rsidRPr="00524E1E" w:rsidDel="0054150A">
          <w:rPr>
            <w:rFonts w:ascii="Calibri" w:hAnsi="Calibri" w:cs="Calibri"/>
            <w:bCs/>
            <w:sz w:val="18"/>
          </w:rPr>
          <w:delText>Selected Topics in Applied Anthropo</w:delText>
        </w:r>
        <w:r w:rsidDel="0054150A">
          <w:rPr>
            <w:rFonts w:ascii="Calibri" w:hAnsi="Calibri" w:cs="Calibri"/>
            <w:bCs/>
            <w:sz w:val="18"/>
          </w:rPr>
          <w:delText>logy: Issues in Heritage Studies</w:delText>
        </w:r>
      </w:del>
      <w:commentRangeEnd w:id="46"/>
      <w:r w:rsidR="0054150A">
        <w:rPr>
          <w:rStyle w:val="CommentReference"/>
        </w:rPr>
        <w:commentReference w:id="46"/>
      </w:r>
    </w:p>
    <w:p w14:paraId="680C741A" w14:textId="77777777" w:rsidR="00EB3F1C" w:rsidRDefault="00EB3F1C" w:rsidP="00EB3F1C">
      <w:pPr>
        <w:tabs>
          <w:tab w:val="left" w:pos="900"/>
          <w:tab w:val="left" w:pos="1620"/>
        </w:tabs>
        <w:ind w:left="1440" w:hanging="1440"/>
        <w:rPr>
          <w:rFonts w:ascii="Calibri" w:hAnsi="Calibri" w:cs="Calibri"/>
          <w:bCs/>
          <w:sz w:val="18"/>
        </w:rPr>
      </w:pPr>
      <w:r>
        <w:rPr>
          <w:rFonts w:ascii="Calibri" w:hAnsi="Calibri" w:cs="Calibri"/>
          <w:bCs/>
          <w:sz w:val="18"/>
        </w:rPr>
        <w:t>Electives</w:t>
      </w:r>
      <w:r>
        <w:rPr>
          <w:rFonts w:ascii="Calibri" w:hAnsi="Calibri" w:cs="Calibri"/>
          <w:bCs/>
          <w:sz w:val="18"/>
        </w:rPr>
        <w:tab/>
        <w:t>6</w:t>
      </w:r>
      <w:r>
        <w:rPr>
          <w:rFonts w:ascii="Calibri" w:hAnsi="Calibri" w:cs="Calibri"/>
          <w:bCs/>
          <w:sz w:val="18"/>
        </w:rPr>
        <w:tab/>
        <w:t>T</w:t>
      </w:r>
      <w:r w:rsidRPr="00524E1E">
        <w:rPr>
          <w:rFonts w:ascii="Calibri" w:hAnsi="Calibri" w:cs="Calibri"/>
          <w:bCs/>
          <w:sz w:val="18"/>
        </w:rPr>
        <w:t>wo electives from among the following options:</w:t>
      </w:r>
      <w:r>
        <w:rPr>
          <w:rFonts w:ascii="Calibri" w:hAnsi="Calibri" w:cs="Calibri"/>
          <w:bCs/>
          <w:sz w:val="18"/>
        </w:rPr>
        <w:tab/>
      </w:r>
    </w:p>
    <w:p w14:paraId="40CEEB14" w14:textId="77777777" w:rsidR="00EB3F1C" w:rsidRDefault="00EB3F1C" w:rsidP="00EB3F1C">
      <w:pPr>
        <w:tabs>
          <w:tab w:val="left" w:pos="900"/>
          <w:tab w:val="left" w:pos="1620"/>
        </w:tabs>
        <w:ind w:left="1440" w:hanging="1440"/>
        <w:rPr>
          <w:rFonts w:ascii="Calibri" w:hAnsi="Calibri" w:cs="Calibri"/>
          <w:bCs/>
          <w:sz w:val="18"/>
        </w:rPr>
      </w:pPr>
    </w:p>
    <w:p w14:paraId="5D1D2BBD"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5395</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Visual Anthropology</w:t>
      </w:r>
    </w:p>
    <w:p w14:paraId="4323EAD2"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6081</w:t>
      </w:r>
      <w:r w:rsidRPr="00524E1E">
        <w:rPr>
          <w:rFonts w:ascii="Calibri" w:hAnsi="Calibri" w:cs="Calibri"/>
          <w:bCs/>
          <w:sz w:val="18"/>
        </w:rPr>
        <w:tab/>
      </w:r>
      <w:r>
        <w:rPr>
          <w:rFonts w:ascii="Calibri" w:hAnsi="Calibri" w:cs="Calibri"/>
          <w:bCs/>
          <w:sz w:val="18"/>
        </w:rPr>
        <w:t>4</w:t>
      </w:r>
      <w:r>
        <w:rPr>
          <w:rFonts w:ascii="Calibri" w:hAnsi="Calibri" w:cs="Calibri"/>
          <w:bCs/>
          <w:sz w:val="18"/>
        </w:rPr>
        <w:tab/>
      </w:r>
      <w:r w:rsidRPr="00524E1E">
        <w:rPr>
          <w:rFonts w:ascii="Calibri" w:hAnsi="Calibri" w:cs="Calibri"/>
          <w:bCs/>
          <w:sz w:val="18"/>
        </w:rPr>
        <w:t>Museum Methods</w:t>
      </w:r>
    </w:p>
    <w:p w14:paraId="53F4491D"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6197</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Public Archaeology</w:t>
      </w:r>
    </w:p>
    <w:p w14:paraId="5DA5BAAB"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6436</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Issues in Heritage Tourism</w:t>
      </w:r>
    </w:p>
    <w:p w14:paraId="39F729DB"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6448</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Regional Problems in Urban Anthropology</w:t>
      </w:r>
      <w:r>
        <w:rPr>
          <w:rFonts w:ascii="Calibri" w:hAnsi="Calibri" w:cs="Calibri"/>
          <w:bCs/>
          <w:sz w:val="18"/>
        </w:rPr>
        <w:t xml:space="preserve"> </w:t>
      </w:r>
      <w:r w:rsidRPr="00524E1E">
        <w:rPr>
          <w:rFonts w:ascii="Calibri" w:hAnsi="Calibri" w:cs="Calibri"/>
          <w:bCs/>
          <w:sz w:val="18"/>
        </w:rPr>
        <w:t>(topics include Ethnohistory,</w:t>
      </w:r>
      <w:r>
        <w:rPr>
          <w:rFonts w:ascii="Calibri" w:hAnsi="Calibri" w:cs="Calibri"/>
          <w:bCs/>
          <w:sz w:val="18"/>
        </w:rPr>
        <w:t xml:space="preserve"> </w:t>
      </w:r>
      <w:r w:rsidRPr="00524E1E">
        <w:rPr>
          <w:rFonts w:ascii="Calibri" w:hAnsi="Calibri" w:cs="Calibri"/>
          <w:bCs/>
          <w:sz w:val="18"/>
        </w:rPr>
        <w:t>Museums in Culture,</w:t>
      </w:r>
      <w:r>
        <w:rPr>
          <w:rFonts w:ascii="Calibri" w:hAnsi="Calibri" w:cs="Calibri"/>
          <w:bCs/>
          <w:sz w:val="18"/>
        </w:rPr>
        <w:t xml:space="preserve"> </w:t>
      </w:r>
      <w:r w:rsidRPr="00524E1E">
        <w:rPr>
          <w:rFonts w:ascii="Calibri" w:hAnsi="Calibri" w:cs="Calibri"/>
          <w:bCs/>
          <w:sz w:val="18"/>
        </w:rPr>
        <w:t xml:space="preserve">Ethnicity and Public </w:t>
      </w:r>
      <w:r>
        <w:rPr>
          <w:rFonts w:ascii="Calibri" w:hAnsi="Calibri" w:cs="Calibri"/>
          <w:bCs/>
          <w:sz w:val="18"/>
        </w:rPr>
        <w:t>Policy</w:t>
      </w:r>
      <w:r w:rsidRPr="00524E1E">
        <w:rPr>
          <w:rFonts w:ascii="Calibri" w:hAnsi="Calibri" w:cs="Calibri"/>
          <w:bCs/>
          <w:sz w:val="18"/>
        </w:rPr>
        <w:t>,</w:t>
      </w:r>
      <w:r>
        <w:rPr>
          <w:rFonts w:ascii="Calibri" w:hAnsi="Calibri" w:cs="Calibri"/>
          <w:bCs/>
          <w:sz w:val="18"/>
        </w:rPr>
        <w:t xml:space="preserve"> </w:t>
      </w:r>
      <w:r w:rsidRPr="00524E1E">
        <w:rPr>
          <w:rFonts w:ascii="Calibri" w:hAnsi="Calibri" w:cs="Calibri"/>
          <w:bCs/>
          <w:sz w:val="18"/>
        </w:rPr>
        <w:t>Heritage Research and Management,</w:t>
      </w:r>
      <w:r>
        <w:rPr>
          <w:rFonts w:ascii="Calibri" w:hAnsi="Calibri" w:cs="Calibri"/>
          <w:bCs/>
          <w:sz w:val="18"/>
        </w:rPr>
        <w:t xml:space="preserve"> </w:t>
      </w:r>
      <w:r w:rsidRPr="00524E1E">
        <w:rPr>
          <w:rFonts w:ascii="Calibri" w:hAnsi="Calibri" w:cs="Calibri"/>
          <w:bCs/>
          <w:sz w:val="18"/>
        </w:rPr>
        <w:t>Culture and Environmental Resources)</w:t>
      </w:r>
    </w:p>
    <w:p w14:paraId="5A0D9A70" w14:textId="77777777" w:rsidR="00EB3F1C" w:rsidDel="0054150A" w:rsidRDefault="00EB3F1C" w:rsidP="00EB3F1C">
      <w:pPr>
        <w:tabs>
          <w:tab w:val="left" w:pos="900"/>
          <w:tab w:val="left" w:pos="1620"/>
        </w:tabs>
        <w:ind w:left="1440" w:hanging="1440"/>
        <w:rPr>
          <w:del w:id="48" w:author="Hines-Cobb, Carol" w:date="2017-03-02T10:42:00Z"/>
          <w:rFonts w:ascii="Calibri" w:hAnsi="Calibri" w:cs="Calibri"/>
          <w:bCs/>
          <w:sz w:val="18"/>
        </w:rPr>
      </w:pPr>
      <w:commentRangeStart w:id="49"/>
      <w:del w:id="50" w:author="Hines-Cobb, Carol" w:date="2017-03-02T10:42:00Z">
        <w:r w:rsidRPr="00524E1E" w:rsidDel="0054150A">
          <w:rPr>
            <w:rFonts w:ascii="Calibri" w:hAnsi="Calibri" w:cs="Calibri"/>
            <w:bCs/>
            <w:sz w:val="18"/>
          </w:rPr>
          <w:delText>ANG 6676</w:delText>
        </w:r>
        <w:r w:rsidRPr="00524E1E" w:rsidDel="0054150A">
          <w:rPr>
            <w:rFonts w:ascii="Calibri" w:hAnsi="Calibri" w:cs="Calibri"/>
            <w:bCs/>
            <w:sz w:val="18"/>
          </w:rPr>
          <w:tab/>
        </w:r>
        <w:r w:rsidDel="0054150A">
          <w:rPr>
            <w:rFonts w:ascii="Calibri" w:hAnsi="Calibri" w:cs="Calibri"/>
            <w:bCs/>
            <w:sz w:val="18"/>
          </w:rPr>
          <w:delText>3</w:delText>
        </w:r>
        <w:r w:rsidDel="0054150A">
          <w:rPr>
            <w:rFonts w:ascii="Calibri" w:hAnsi="Calibri" w:cs="Calibri"/>
            <w:bCs/>
            <w:sz w:val="18"/>
          </w:rPr>
          <w:tab/>
        </w:r>
        <w:r w:rsidRPr="00524E1E" w:rsidDel="0054150A">
          <w:rPr>
            <w:rFonts w:ascii="Calibri" w:hAnsi="Calibri" w:cs="Calibri"/>
            <w:bCs/>
            <w:sz w:val="18"/>
          </w:rPr>
          <w:delText>Seminar in</w:delText>
        </w:r>
        <w:r w:rsidDel="0054150A">
          <w:rPr>
            <w:rFonts w:ascii="Calibri" w:hAnsi="Calibri" w:cs="Calibri"/>
            <w:bCs/>
            <w:sz w:val="18"/>
          </w:rPr>
          <w:delText xml:space="preserve"> Anthropological Linguistics </w:delText>
        </w:r>
        <w:r w:rsidDel="0054150A">
          <w:rPr>
            <w:rFonts w:ascii="Calibri" w:hAnsi="Calibri" w:cs="Calibri"/>
            <w:bCs/>
            <w:sz w:val="18"/>
          </w:rPr>
          <w:tab/>
        </w:r>
        <w:r w:rsidRPr="00524E1E" w:rsidDel="0054150A">
          <w:rPr>
            <w:rFonts w:ascii="Calibri" w:hAnsi="Calibri" w:cs="Calibri"/>
            <w:bCs/>
            <w:sz w:val="18"/>
          </w:rPr>
          <w:delText xml:space="preserve">(when </w:delText>
        </w:r>
        <w:r w:rsidDel="0054150A">
          <w:rPr>
            <w:rFonts w:ascii="Calibri" w:hAnsi="Calibri" w:cs="Calibri"/>
            <w:bCs/>
            <w:sz w:val="18"/>
          </w:rPr>
          <w:delText xml:space="preserve">topic is ‘Language and Culture’ </w:delText>
        </w:r>
        <w:r w:rsidRPr="00524E1E" w:rsidDel="0054150A">
          <w:rPr>
            <w:rFonts w:ascii="Calibri" w:hAnsi="Calibri" w:cs="Calibri"/>
            <w:bCs/>
            <w:sz w:val="18"/>
          </w:rPr>
          <w:delText>or ‘Language and Racism’)</w:delText>
        </w:r>
      </w:del>
      <w:commentRangeEnd w:id="49"/>
      <w:r w:rsidR="0054150A">
        <w:rPr>
          <w:rStyle w:val="CommentReference"/>
        </w:rPr>
        <w:commentReference w:id="49"/>
      </w:r>
    </w:p>
    <w:p w14:paraId="56EA9965" w14:textId="77777777" w:rsidR="00EB3F1C" w:rsidRPr="00524E1E" w:rsidRDefault="00EB3F1C" w:rsidP="00EB3F1C">
      <w:pPr>
        <w:tabs>
          <w:tab w:val="left" w:pos="900"/>
          <w:tab w:val="left" w:pos="1620"/>
        </w:tabs>
        <w:ind w:left="1440" w:hanging="1440"/>
        <w:rPr>
          <w:rFonts w:ascii="Calibri" w:hAnsi="Calibri" w:cs="Calibri"/>
          <w:bCs/>
          <w:i/>
          <w:sz w:val="18"/>
        </w:rPr>
      </w:pPr>
      <w:r w:rsidRPr="00524E1E">
        <w:rPr>
          <w:rFonts w:ascii="Calibri" w:hAnsi="Calibri" w:cs="Calibri"/>
          <w:bCs/>
          <w:sz w:val="18"/>
        </w:rPr>
        <w:t>ANG 7487</w:t>
      </w:r>
      <w:r w:rsidRPr="00524E1E">
        <w:rPr>
          <w:rFonts w:ascii="Calibri" w:hAnsi="Calibri" w:cs="Calibri"/>
          <w:bCs/>
          <w:sz w:val="18"/>
        </w:rPr>
        <w:tab/>
      </w:r>
      <w:r>
        <w:rPr>
          <w:rFonts w:ascii="Calibri" w:hAnsi="Calibri" w:cs="Calibri"/>
          <w:bCs/>
          <w:sz w:val="18"/>
        </w:rPr>
        <w:t>3</w:t>
      </w:r>
      <w:r>
        <w:rPr>
          <w:rFonts w:ascii="Calibri" w:hAnsi="Calibri" w:cs="Calibri"/>
          <w:bCs/>
          <w:sz w:val="18"/>
        </w:rPr>
        <w:tab/>
      </w:r>
      <w:ins w:id="51" w:author="Hines-Cobb, Carol" w:date="2017-03-02T10:42:00Z">
        <w:r w:rsidR="0054150A">
          <w:rPr>
            <w:rFonts w:ascii="Calibri" w:hAnsi="Calibri" w:cs="Calibri"/>
            <w:bCs/>
            <w:sz w:val="18"/>
          </w:rPr>
          <w:t xml:space="preserve">Advanced </w:t>
        </w:r>
      </w:ins>
      <w:r w:rsidRPr="00524E1E">
        <w:rPr>
          <w:rFonts w:ascii="Calibri" w:hAnsi="Calibri" w:cs="Calibri"/>
          <w:bCs/>
          <w:sz w:val="18"/>
        </w:rPr>
        <w:t>Quantitative Research Methods</w:t>
      </w:r>
      <w:ins w:id="52" w:author="Hines-Cobb, Carol" w:date="2017-03-02T10:42:00Z">
        <w:r w:rsidR="0054150A">
          <w:rPr>
            <w:rFonts w:ascii="Calibri" w:hAnsi="Calibri" w:cs="Calibri"/>
            <w:bCs/>
            <w:sz w:val="18"/>
          </w:rPr>
          <w:t xml:space="preserve"> in Applied Anthropology</w:t>
        </w:r>
      </w:ins>
      <w:r>
        <w:rPr>
          <w:rFonts w:ascii="Calibri" w:hAnsi="Calibri" w:cs="Calibri"/>
          <w:bCs/>
          <w:sz w:val="18"/>
        </w:rPr>
        <w:tab/>
      </w:r>
      <w:r>
        <w:rPr>
          <w:rFonts w:ascii="Calibri" w:hAnsi="Calibri" w:cs="Calibri"/>
          <w:bCs/>
          <w:sz w:val="18"/>
        </w:rPr>
        <w:tab/>
      </w:r>
      <w:r>
        <w:rPr>
          <w:rFonts w:ascii="Calibri" w:hAnsi="Calibri" w:cs="Calibri"/>
          <w:bCs/>
          <w:sz w:val="18"/>
        </w:rPr>
        <w:tab/>
      </w:r>
    </w:p>
    <w:p w14:paraId="010BA850" w14:textId="77777777" w:rsidR="00EB3F1C" w:rsidRPr="00524E1E" w:rsidRDefault="00EB3F1C" w:rsidP="00EB3F1C">
      <w:pPr>
        <w:tabs>
          <w:tab w:val="left" w:pos="360"/>
          <w:tab w:val="left" w:pos="1080"/>
        </w:tabs>
        <w:outlineLvl w:val="1"/>
        <w:rPr>
          <w:rFonts w:ascii="Calibri" w:hAnsi="Calibri" w:cs="Calibri"/>
          <w:bCs/>
          <w:sz w:val="18"/>
        </w:rPr>
      </w:pPr>
    </w:p>
    <w:p w14:paraId="3744B8C4" w14:textId="77777777" w:rsidR="00EB3F1C" w:rsidRDefault="00EB3F1C" w:rsidP="00EB3F1C">
      <w:pPr>
        <w:tabs>
          <w:tab w:val="left" w:pos="360"/>
          <w:tab w:val="left" w:pos="1080"/>
        </w:tabs>
        <w:rPr>
          <w:rFonts w:ascii="Calibri" w:hAnsi="Calibri" w:cs="Calibri"/>
          <w:b/>
          <w:bCs/>
          <w:sz w:val="20"/>
          <w:szCs w:val="20"/>
        </w:rPr>
      </w:pPr>
    </w:p>
    <w:p w14:paraId="6270F76B" w14:textId="77777777" w:rsidR="00EB3F1C" w:rsidRPr="00B94EC3" w:rsidRDefault="00EB3F1C" w:rsidP="00EB3F1C">
      <w:pPr>
        <w:tabs>
          <w:tab w:val="left" w:pos="360"/>
          <w:tab w:val="left" w:pos="1080"/>
        </w:tabs>
        <w:rPr>
          <w:rFonts w:ascii="Calibri" w:hAnsi="Calibri" w:cs="Calibri"/>
          <w:b/>
          <w:bCs/>
          <w:sz w:val="18"/>
          <w:szCs w:val="18"/>
        </w:rPr>
      </w:pPr>
      <w:r w:rsidRPr="00B94EC3">
        <w:rPr>
          <w:rFonts w:ascii="Calibri" w:hAnsi="Calibri" w:cs="Calibri"/>
          <w:b/>
          <w:bCs/>
          <w:sz w:val="18"/>
          <w:szCs w:val="18"/>
        </w:rPr>
        <w:t>COMPREHENSIVE EXAM</w:t>
      </w:r>
    </w:p>
    <w:p w14:paraId="22D09C5D" w14:textId="77777777" w:rsidR="00EB3F1C" w:rsidRPr="00524E1E" w:rsidRDefault="00EB3F1C" w:rsidP="00EB3F1C">
      <w:pPr>
        <w:tabs>
          <w:tab w:val="left" w:pos="360"/>
          <w:tab w:val="left" w:pos="1080"/>
        </w:tabs>
        <w:rPr>
          <w:rFonts w:ascii="Calibri" w:hAnsi="Calibri" w:cs="Calibri"/>
          <w:sz w:val="18"/>
        </w:rPr>
      </w:pPr>
      <w:r w:rsidRPr="00524E1E">
        <w:rPr>
          <w:rFonts w:ascii="Calibri" w:hAnsi="Calibri" w:cs="Calibri"/>
          <w:sz w:val="18"/>
        </w:rPr>
        <w:t xml:space="preserve">The comprehensive exam requirement is satisfied upon successful completion of Foundation of Applied Anthropology (ANG 6705). Successful completion entails earning a final grade of “B” or better in this course. </w:t>
      </w:r>
    </w:p>
    <w:p w14:paraId="380B631E" w14:textId="77777777" w:rsidR="00EB3F1C" w:rsidRDefault="00EB3F1C" w:rsidP="00EB3F1C">
      <w:pPr>
        <w:tabs>
          <w:tab w:val="left" w:pos="360"/>
          <w:tab w:val="left" w:pos="1080"/>
        </w:tabs>
        <w:rPr>
          <w:rFonts w:ascii="Calibri" w:hAnsi="Calibri" w:cs="Calibri"/>
          <w:b/>
          <w:bCs/>
          <w:sz w:val="20"/>
          <w:szCs w:val="20"/>
        </w:rPr>
      </w:pPr>
    </w:p>
    <w:p w14:paraId="27E64CBE" w14:textId="77777777" w:rsidR="00BE6680" w:rsidRPr="00524E1E" w:rsidRDefault="00BE6680" w:rsidP="00BE6680">
      <w:pPr>
        <w:jc w:val="both"/>
        <w:rPr>
          <w:ins w:id="53" w:author="Hines-Cobb, Carol" w:date="2017-03-02T10:15:00Z"/>
          <w:rFonts w:ascii="Calibri" w:hAnsi="Calibri" w:cs="Calibri"/>
          <w:sz w:val="18"/>
        </w:rPr>
      </w:pPr>
      <w:ins w:id="54" w:author="Hines-Cobb, Carol" w:date="2017-03-02T10:15:00Z">
        <w:r>
          <w:rPr>
            <w:rFonts w:ascii="Calibri" w:hAnsi="Calibri" w:cs="Calibri"/>
            <w:sz w:val="18"/>
          </w:rPr>
          <w:t>The MA offers flexibility, depending on the student’s career plans.  Students choose from one of three professional development pathways, which must be decided in consultation with their major professor before the proposal is delivered.  All three options are exp</w:t>
        </w:r>
      </w:ins>
      <w:ins w:id="55" w:author="Hines-Cobb, Carol" w:date="2017-03-02T10:16:00Z">
        <w:r>
          <w:rPr>
            <w:rFonts w:ascii="Calibri" w:hAnsi="Calibri" w:cs="Calibri"/>
            <w:sz w:val="18"/>
          </w:rPr>
          <w:t>ec</w:t>
        </w:r>
      </w:ins>
      <w:ins w:id="56" w:author="Hines-Cobb, Carol" w:date="2017-03-02T10:15:00Z">
        <w:r>
          <w:rPr>
            <w:rFonts w:ascii="Calibri" w:hAnsi="Calibri" w:cs="Calibri"/>
            <w:sz w:val="18"/>
          </w:rPr>
          <w:t>ted to have an applied component, but differ in emphasis and setting.</w:t>
        </w:r>
      </w:ins>
    </w:p>
    <w:p w14:paraId="491ADC81" w14:textId="77777777" w:rsidR="00BE6680" w:rsidDel="00BE6680" w:rsidRDefault="00BE6680" w:rsidP="00EB3F1C">
      <w:pPr>
        <w:tabs>
          <w:tab w:val="left" w:pos="360"/>
          <w:tab w:val="left" w:pos="1080"/>
        </w:tabs>
        <w:rPr>
          <w:del w:id="57" w:author="Hines-Cobb, Carol" w:date="2017-03-02T10:15:00Z"/>
          <w:rFonts w:ascii="Calibri" w:hAnsi="Calibri" w:cs="Calibri"/>
          <w:b/>
          <w:sz w:val="18"/>
        </w:rPr>
      </w:pPr>
    </w:p>
    <w:p w14:paraId="268A25A5" w14:textId="77777777" w:rsidR="00BE6680" w:rsidRPr="00BE6680" w:rsidRDefault="00BE6680">
      <w:pPr>
        <w:pStyle w:val="ListParagraph"/>
        <w:numPr>
          <w:ilvl w:val="0"/>
          <w:numId w:val="2"/>
        </w:numPr>
        <w:tabs>
          <w:tab w:val="left" w:pos="360"/>
          <w:tab w:val="left" w:pos="1080"/>
        </w:tabs>
        <w:rPr>
          <w:ins w:id="58" w:author="Hines-Cobb, Carol" w:date="2017-03-02T10:19:00Z"/>
          <w:rFonts w:ascii="Calibri" w:hAnsi="Calibri" w:cs="Calibri"/>
          <w:b/>
          <w:sz w:val="18"/>
          <w:rPrChange w:id="59" w:author="Hines-Cobb, Carol" w:date="2017-03-02T10:19:00Z">
            <w:rPr>
              <w:ins w:id="60" w:author="Hines-Cobb, Carol" w:date="2017-03-02T10:19:00Z"/>
              <w:rFonts w:ascii="Calibri" w:hAnsi="Calibri" w:cs="Calibri"/>
              <w:sz w:val="18"/>
            </w:rPr>
          </w:rPrChange>
        </w:rPr>
        <w:pPrChange w:id="61" w:author="Hines-Cobb, Carol" w:date="2017-03-02T10:16:00Z">
          <w:pPr>
            <w:tabs>
              <w:tab w:val="left" w:pos="360"/>
              <w:tab w:val="left" w:pos="1080"/>
            </w:tabs>
          </w:pPr>
        </w:pPrChange>
      </w:pPr>
      <w:ins w:id="62" w:author="Hines-Cobb, Carol" w:date="2017-03-02T10:16:00Z">
        <w:r>
          <w:rPr>
            <w:rFonts w:ascii="Calibri" w:hAnsi="Calibri" w:cs="Calibri"/>
            <w:b/>
            <w:sz w:val="18"/>
          </w:rPr>
          <w:t>Research Pathway</w:t>
        </w:r>
        <w:r>
          <w:rPr>
            <w:rFonts w:ascii="Calibri" w:hAnsi="Calibri" w:cs="Calibri"/>
            <w:sz w:val="18"/>
          </w:rPr>
          <w:t xml:space="preserve"> – This pathway is designed for students who are planning a career in applied research and are considering a Ph.D. degree.  The final product is a thesis, which may be delivered as either a traditional thesis or as a peer-reviewed journal article.  If an article is submitted, the student must be first author and the journal </w:t>
        </w:r>
      </w:ins>
      <w:ins w:id="63" w:author="Hines-Cobb, Carol" w:date="2017-03-02T10:19:00Z">
        <w:r>
          <w:rPr>
            <w:rFonts w:ascii="Calibri" w:hAnsi="Calibri" w:cs="Calibri"/>
            <w:sz w:val="18"/>
          </w:rPr>
          <w:t>selected</w:t>
        </w:r>
      </w:ins>
      <w:ins w:id="64" w:author="Hines-Cobb, Carol" w:date="2017-03-02T10:16:00Z">
        <w:r>
          <w:rPr>
            <w:rFonts w:ascii="Calibri" w:hAnsi="Calibri" w:cs="Calibri"/>
            <w:sz w:val="18"/>
          </w:rPr>
          <w:t xml:space="preserve"> in consultation with the M.A. Committee. </w:t>
        </w:r>
      </w:ins>
      <w:ins w:id="65" w:author="Hines-Cobb, Carol" w:date="2017-03-02T10:17:00Z">
        <w:r>
          <w:rPr>
            <w:rFonts w:ascii="Calibri" w:hAnsi="Calibri" w:cs="Calibri"/>
            <w:sz w:val="18"/>
          </w:rPr>
          <w:t xml:space="preserve"> The publication must be formally accepted, but not necessarily published, to fulfill this requirement.</w:t>
        </w:r>
      </w:ins>
    </w:p>
    <w:p w14:paraId="1CD2EA2F" w14:textId="77777777" w:rsidR="00BE6680" w:rsidRPr="00BE6680" w:rsidRDefault="00BE6680">
      <w:pPr>
        <w:pStyle w:val="ListParagraph"/>
        <w:tabs>
          <w:tab w:val="left" w:pos="360"/>
          <w:tab w:val="left" w:pos="1080"/>
        </w:tabs>
        <w:rPr>
          <w:ins w:id="66" w:author="Hines-Cobb, Carol" w:date="2017-03-02T10:17:00Z"/>
          <w:rFonts w:ascii="Calibri" w:hAnsi="Calibri" w:cs="Calibri"/>
          <w:b/>
          <w:sz w:val="18"/>
          <w:rPrChange w:id="67" w:author="Hines-Cobb, Carol" w:date="2017-03-02T10:17:00Z">
            <w:rPr>
              <w:ins w:id="68" w:author="Hines-Cobb, Carol" w:date="2017-03-02T10:17:00Z"/>
              <w:rFonts w:ascii="Calibri" w:hAnsi="Calibri" w:cs="Calibri"/>
              <w:sz w:val="18"/>
            </w:rPr>
          </w:rPrChange>
        </w:rPr>
        <w:pPrChange w:id="69" w:author="Hines-Cobb, Carol" w:date="2017-03-02T10:19:00Z">
          <w:pPr>
            <w:tabs>
              <w:tab w:val="left" w:pos="360"/>
              <w:tab w:val="left" w:pos="1080"/>
            </w:tabs>
          </w:pPr>
        </w:pPrChange>
      </w:pPr>
    </w:p>
    <w:p w14:paraId="626ECC3D" w14:textId="77777777" w:rsidR="00BE6680" w:rsidRDefault="00BE6680">
      <w:pPr>
        <w:pStyle w:val="ListParagraph"/>
        <w:numPr>
          <w:ilvl w:val="0"/>
          <w:numId w:val="2"/>
        </w:numPr>
        <w:tabs>
          <w:tab w:val="left" w:pos="360"/>
          <w:tab w:val="left" w:pos="1080"/>
        </w:tabs>
        <w:rPr>
          <w:ins w:id="70" w:author="Hines-Cobb, Carol" w:date="2017-03-02T10:19:00Z"/>
          <w:rFonts w:ascii="Calibri" w:hAnsi="Calibri" w:cs="Calibri"/>
          <w:sz w:val="18"/>
        </w:rPr>
        <w:pPrChange w:id="71" w:author="Hines-Cobb, Carol" w:date="2017-03-02T10:16:00Z">
          <w:pPr>
            <w:tabs>
              <w:tab w:val="left" w:pos="360"/>
              <w:tab w:val="left" w:pos="1080"/>
            </w:tabs>
          </w:pPr>
        </w:pPrChange>
      </w:pPr>
      <w:ins w:id="72" w:author="Hines-Cobb, Carol" w:date="2017-03-02T10:17:00Z">
        <w:r>
          <w:rPr>
            <w:rFonts w:ascii="Calibri" w:hAnsi="Calibri" w:cs="Calibri"/>
            <w:b/>
            <w:sz w:val="18"/>
          </w:rPr>
          <w:t xml:space="preserve">Internship-based Research Pathway:  </w:t>
        </w:r>
        <w:r w:rsidRPr="00BE6680">
          <w:rPr>
            <w:rFonts w:ascii="Calibri" w:hAnsi="Calibri" w:cs="Calibri"/>
            <w:sz w:val="18"/>
            <w:rPrChange w:id="73" w:author="Hines-Cobb, Carol" w:date="2017-03-02T10:19:00Z">
              <w:rPr>
                <w:rFonts w:ascii="Calibri" w:hAnsi="Calibri" w:cs="Calibri"/>
                <w:b/>
                <w:sz w:val="18"/>
              </w:rPr>
            </w:rPrChange>
          </w:rPr>
          <w:t xml:space="preserve">This pathway is designed for students who are planning a career in applied research and practice.  It is designed for students whose thesis research is </w:t>
        </w:r>
      </w:ins>
      <w:ins w:id="74" w:author="Hines-Cobb, Carol" w:date="2017-03-02T10:19:00Z">
        <w:r w:rsidRPr="0054150A">
          <w:rPr>
            <w:rFonts w:ascii="Calibri" w:hAnsi="Calibri" w:cs="Calibri"/>
            <w:sz w:val="18"/>
          </w:rPr>
          <w:t>situated</w:t>
        </w:r>
      </w:ins>
      <w:ins w:id="75" w:author="Hines-Cobb, Carol" w:date="2017-03-02T10:17:00Z">
        <w:r w:rsidRPr="00BE6680">
          <w:rPr>
            <w:rFonts w:ascii="Calibri" w:hAnsi="Calibri" w:cs="Calibri"/>
            <w:sz w:val="18"/>
            <w:rPrChange w:id="76" w:author="Hines-Cobb, Carol" w:date="2017-03-02T10:19:00Z">
              <w:rPr>
                <w:rFonts w:ascii="Calibri" w:hAnsi="Calibri" w:cs="Calibri"/>
                <w:b/>
                <w:sz w:val="18"/>
              </w:rPr>
            </w:rPrChange>
          </w:rPr>
          <w:t xml:space="preserve"> in an Internship setting.  A formal Internship is required, and the final product is a thesis, which may be delivered as either a traditional thesis or a peer-reviewed journal article (same guidelines apply as in the Research pathway</w:t>
        </w:r>
      </w:ins>
      <w:ins w:id="77" w:author="Hines-Cobb, Carol" w:date="2017-03-02T10:18:00Z">
        <w:r w:rsidRPr="00BE6680">
          <w:rPr>
            <w:rFonts w:ascii="Calibri" w:hAnsi="Calibri" w:cs="Calibri"/>
            <w:sz w:val="18"/>
            <w:rPrChange w:id="78" w:author="Hines-Cobb, Carol" w:date="2017-03-02T10:19:00Z">
              <w:rPr>
                <w:rFonts w:ascii="Calibri" w:hAnsi="Calibri" w:cs="Calibri"/>
                <w:b/>
                <w:sz w:val="18"/>
              </w:rPr>
            </w:rPrChange>
          </w:rPr>
          <w:t>)</w:t>
        </w:r>
      </w:ins>
      <w:ins w:id="79" w:author="Hines-Cobb, Carol" w:date="2017-03-02T10:19:00Z">
        <w:r>
          <w:rPr>
            <w:rFonts w:ascii="Calibri" w:hAnsi="Calibri" w:cs="Calibri"/>
            <w:sz w:val="18"/>
          </w:rPr>
          <w:t>.</w:t>
        </w:r>
      </w:ins>
    </w:p>
    <w:p w14:paraId="4F9E1EB8" w14:textId="77777777" w:rsidR="00BE6680" w:rsidRPr="00BE6680" w:rsidRDefault="00BE6680" w:rsidP="0054150A">
      <w:pPr>
        <w:tabs>
          <w:tab w:val="left" w:pos="360"/>
          <w:tab w:val="left" w:pos="1080"/>
        </w:tabs>
        <w:rPr>
          <w:ins w:id="80" w:author="Hines-Cobb, Carol" w:date="2017-03-02T10:18:00Z"/>
          <w:rFonts w:ascii="Calibri" w:hAnsi="Calibri" w:cs="Calibri"/>
          <w:sz w:val="18"/>
          <w:rPrChange w:id="81" w:author="Hines-Cobb, Carol" w:date="2017-03-02T10:19:00Z">
            <w:rPr>
              <w:ins w:id="82" w:author="Hines-Cobb, Carol" w:date="2017-03-02T10:18:00Z"/>
              <w:rFonts w:ascii="Calibri" w:hAnsi="Calibri" w:cs="Calibri"/>
              <w:b/>
              <w:sz w:val="18"/>
            </w:rPr>
          </w:rPrChange>
        </w:rPr>
      </w:pPr>
    </w:p>
    <w:p w14:paraId="000D5B87" w14:textId="77777777" w:rsidR="00BE6680" w:rsidRPr="00BE6680" w:rsidRDefault="00BE6680">
      <w:pPr>
        <w:pStyle w:val="ListParagraph"/>
        <w:numPr>
          <w:ilvl w:val="0"/>
          <w:numId w:val="2"/>
        </w:numPr>
        <w:tabs>
          <w:tab w:val="left" w:pos="360"/>
          <w:tab w:val="left" w:pos="1080"/>
        </w:tabs>
        <w:rPr>
          <w:ins w:id="83" w:author="Hines-Cobb, Carol" w:date="2017-03-02T10:19:00Z"/>
          <w:rFonts w:ascii="Calibri" w:hAnsi="Calibri" w:cs="Calibri"/>
          <w:sz w:val="18"/>
          <w:rPrChange w:id="84" w:author="Hines-Cobb, Carol" w:date="2017-03-02T10:19:00Z">
            <w:rPr>
              <w:ins w:id="85" w:author="Hines-Cobb, Carol" w:date="2017-03-02T10:19:00Z"/>
              <w:rFonts w:ascii="Calibri" w:hAnsi="Calibri" w:cs="Calibri"/>
              <w:b/>
              <w:sz w:val="18"/>
            </w:rPr>
          </w:rPrChange>
        </w:rPr>
        <w:pPrChange w:id="86" w:author="Hines-Cobb, Carol" w:date="2017-03-02T10:16:00Z">
          <w:pPr>
            <w:tabs>
              <w:tab w:val="left" w:pos="360"/>
              <w:tab w:val="left" w:pos="1080"/>
            </w:tabs>
          </w:pPr>
        </w:pPrChange>
      </w:pPr>
      <w:ins w:id="87" w:author="Hines-Cobb, Carol" w:date="2017-03-02T10:18:00Z">
        <w:r>
          <w:rPr>
            <w:rFonts w:ascii="Calibri" w:hAnsi="Calibri" w:cs="Calibri"/>
            <w:b/>
            <w:sz w:val="18"/>
          </w:rPr>
          <w:t xml:space="preserve">Internship Pathway:  </w:t>
        </w:r>
        <w:r w:rsidRPr="00BE6680">
          <w:rPr>
            <w:rFonts w:ascii="Calibri" w:hAnsi="Calibri" w:cs="Calibri"/>
            <w:sz w:val="18"/>
            <w:rPrChange w:id="88" w:author="Hines-Cobb, Carol" w:date="2017-03-02T10:19:00Z">
              <w:rPr>
                <w:rFonts w:ascii="Calibri" w:hAnsi="Calibri" w:cs="Calibri"/>
                <w:b/>
                <w:sz w:val="18"/>
              </w:rPr>
            </w:rPrChange>
          </w:rPr>
          <w:t>This pathway is designed for students who</w:t>
        </w:r>
      </w:ins>
      <w:ins w:id="89" w:author="Hines-Cobb, Carol" w:date="2017-03-02T10:19:00Z">
        <w:r>
          <w:rPr>
            <w:rFonts w:ascii="Calibri" w:hAnsi="Calibri" w:cs="Calibri"/>
            <w:sz w:val="18"/>
          </w:rPr>
          <w:t xml:space="preserve"> </w:t>
        </w:r>
      </w:ins>
      <w:ins w:id="90" w:author="Hines-Cobb, Carol" w:date="2017-03-02T10:18:00Z">
        <w:r w:rsidRPr="00BE6680">
          <w:rPr>
            <w:rFonts w:ascii="Calibri" w:hAnsi="Calibri" w:cs="Calibri"/>
            <w:sz w:val="18"/>
            <w:rPrChange w:id="91" w:author="Hines-Cobb, Carol" w:date="2017-03-02T10:19:00Z">
              <w:rPr>
                <w:rFonts w:ascii="Calibri" w:hAnsi="Calibri" w:cs="Calibri"/>
                <w:b/>
                <w:sz w:val="18"/>
              </w:rPr>
            </w:rPrChange>
          </w:rPr>
          <w:t xml:space="preserve">are </w:t>
        </w:r>
      </w:ins>
      <w:ins w:id="92" w:author="Hines-Cobb, Carol" w:date="2017-03-02T10:19:00Z">
        <w:r w:rsidRPr="0054150A">
          <w:rPr>
            <w:rFonts w:ascii="Calibri" w:hAnsi="Calibri" w:cs="Calibri"/>
            <w:sz w:val="18"/>
          </w:rPr>
          <w:t>planning</w:t>
        </w:r>
      </w:ins>
      <w:ins w:id="93" w:author="Hines-Cobb, Carol" w:date="2017-03-02T10:18:00Z">
        <w:r w:rsidRPr="00BE6680">
          <w:rPr>
            <w:rFonts w:ascii="Calibri" w:hAnsi="Calibri" w:cs="Calibri"/>
            <w:sz w:val="18"/>
            <w:rPrChange w:id="94" w:author="Hines-Cobb, Carol" w:date="2017-03-02T10:19:00Z">
              <w:rPr>
                <w:rFonts w:ascii="Calibri" w:hAnsi="Calibri" w:cs="Calibri"/>
                <w:b/>
                <w:sz w:val="18"/>
              </w:rPr>
            </w:rPrChange>
          </w:rPr>
          <w:t xml:space="preserve"> a career in applied research and practice.   A formal Internship is required, and the final product consists of 1) a technical report or installation delivered to the host </w:t>
        </w:r>
      </w:ins>
      <w:ins w:id="95" w:author="Hines-Cobb, Carol" w:date="2017-03-02T10:19:00Z">
        <w:r w:rsidRPr="0054150A">
          <w:rPr>
            <w:rFonts w:ascii="Calibri" w:hAnsi="Calibri" w:cs="Calibri"/>
            <w:sz w:val="18"/>
          </w:rPr>
          <w:t>agency</w:t>
        </w:r>
      </w:ins>
      <w:ins w:id="96" w:author="Hines-Cobb, Carol" w:date="2017-03-02T10:18:00Z">
        <w:r w:rsidRPr="00BE6680">
          <w:rPr>
            <w:rFonts w:ascii="Calibri" w:hAnsi="Calibri" w:cs="Calibri"/>
            <w:sz w:val="18"/>
            <w:rPrChange w:id="97" w:author="Hines-Cobb, Carol" w:date="2017-03-02T10:19:00Z">
              <w:rPr>
                <w:rFonts w:ascii="Calibri" w:hAnsi="Calibri" w:cs="Calibri"/>
                <w:b/>
                <w:sz w:val="18"/>
              </w:rPr>
            </w:rPrChange>
          </w:rPr>
          <w:t xml:space="preserve"> and 2) a substantial Internship report delivered to the M.A. committee.  The student must </w:t>
        </w:r>
      </w:ins>
      <w:ins w:id="98" w:author="Hines-Cobb, Carol" w:date="2017-03-02T10:19:00Z">
        <w:r w:rsidRPr="0054150A">
          <w:rPr>
            <w:rFonts w:ascii="Calibri" w:hAnsi="Calibri" w:cs="Calibri"/>
            <w:sz w:val="18"/>
          </w:rPr>
          <w:t>be</w:t>
        </w:r>
      </w:ins>
      <w:ins w:id="99" w:author="Hines-Cobb, Carol" w:date="2017-03-02T10:18:00Z">
        <w:r w:rsidRPr="00BE6680">
          <w:rPr>
            <w:rFonts w:ascii="Calibri" w:hAnsi="Calibri" w:cs="Calibri"/>
            <w:sz w:val="18"/>
            <w:rPrChange w:id="100" w:author="Hines-Cobb, Carol" w:date="2017-03-02T10:19:00Z">
              <w:rPr>
                <w:rFonts w:ascii="Calibri" w:hAnsi="Calibri" w:cs="Calibri"/>
                <w:b/>
                <w:sz w:val="18"/>
              </w:rPr>
            </w:rPrChange>
          </w:rPr>
          <w:t xml:space="preserve"> t</w:t>
        </w:r>
      </w:ins>
      <w:ins w:id="101" w:author="Hines-Cobb, Carol" w:date="2017-03-02T10:19:00Z">
        <w:r>
          <w:rPr>
            <w:rFonts w:ascii="Calibri" w:hAnsi="Calibri" w:cs="Calibri"/>
            <w:sz w:val="18"/>
          </w:rPr>
          <w:t>h</w:t>
        </w:r>
      </w:ins>
      <w:ins w:id="102" w:author="Hines-Cobb, Carol" w:date="2017-03-02T10:18:00Z">
        <w:r w:rsidRPr="00BE6680">
          <w:rPr>
            <w:rFonts w:ascii="Calibri" w:hAnsi="Calibri" w:cs="Calibri"/>
            <w:sz w:val="18"/>
            <w:rPrChange w:id="103" w:author="Hines-Cobb, Carol" w:date="2017-03-02T10:19:00Z">
              <w:rPr>
                <w:rFonts w:ascii="Calibri" w:hAnsi="Calibri" w:cs="Calibri"/>
                <w:b/>
                <w:sz w:val="18"/>
              </w:rPr>
            </w:rPrChange>
          </w:rPr>
          <w:t>e first author on the technical report, and it must represent new and original wor</w:t>
        </w:r>
      </w:ins>
      <w:ins w:id="104" w:author="Hines-Cobb, Carol" w:date="2017-03-02T10:19:00Z">
        <w:r>
          <w:rPr>
            <w:rFonts w:ascii="Calibri" w:hAnsi="Calibri" w:cs="Calibri"/>
            <w:sz w:val="18"/>
          </w:rPr>
          <w:t>k</w:t>
        </w:r>
      </w:ins>
      <w:ins w:id="105" w:author="Hines-Cobb, Carol" w:date="2017-03-02T10:18:00Z">
        <w:r w:rsidRPr="00BE6680">
          <w:rPr>
            <w:rFonts w:ascii="Calibri" w:hAnsi="Calibri" w:cs="Calibri"/>
            <w:sz w:val="18"/>
            <w:rPrChange w:id="106" w:author="Hines-Cobb, Carol" w:date="2017-03-02T10:19:00Z">
              <w:rPr>
                <w:rFonts w:ascii="Calibri" w:hAnsi="Calibri" w:cs="Calibri"/>
                <w:b/>
                <w:sz w:val="18"/>
              </w:rPr>
            </w:rPrChange>
          </w:rPr>
          <w:t>.  The targeted length and substance of the Internship report should be discusse</w:t>
        </w:r>
      </w:ins>
      <w:ins w:id="107" w:author="Hines-Cobb, Carol" w:date="2017-03-02T10:19:00Z">
        <w:r w:rsidRPr="00BE6680">
          <w:rPr>
            <w:rFonts w:ascii="Calibri" w:hAnsi="Calibri" w:cs="Calibri"/>
            <w:sz w:val="18"/>
            <w:rPrChange w:id="108" w:author="Hines-Cobb, Carol" w:date="2017-03-02T10:19:00Z">
              <w:rPr>
                <w:rFonts w:ascii="Calibri" w:hAnsi="Calibri" w:cs="Calibri"/>
                <w:b/>
                <w:sz w:val="18"/>
              </w:rPr>
            </w:rPrChange>
          </w:rPr>
          <w:t>d with the M.A. committee and agreement reached in advance.</w:t>
        </w:r>
      </w:ins>
    </w:p>
    <w:p w14:paraId="1B7D05FD" w14:textId="77777777" w:rsidR="00BE6680" w:rsidRPr="00BE6680" w:rsidRDefault="00BE6680">
      <w:pPr>
        <w:pStyle w:val="ListParagraph"/>
        <w:tabs>
          <w:tab w:val="left" w:pos="360"/>
          <w:tab w:val="left" w:pos="1080"/>
        </w:tabs>
        <w:rPr>
          <w:ins w:id="109" w:author="Hines-Cobb, Carol" w:date="2017-03-02T10:16:00Z"/>
          <w:rFonts w:ascii="Calibri" w:hAnsi="Calibri" w:cs="Calibri"/>
          <w:b/>
          <w:sz w:val="18"/>
          <w:rPrChange w:id="110" w:author="Hines-Cobb, Carol" w:date="2017-03-02T10:16:00Z">
            <w:rPr>
              <w:ins w:id="111" w:author="Hines-Cobb, Carol" w:date="2017-03-02T10:16:00Z"/>
            </w:rPr>
          </w:rPrChange>
        </w:rPr>
        <w:pPrChange w:id="112" w:author="Hines-Cobb, Carol" w:date="2017-03-02T10:19:00Z">
          <w:pPr>
            <w:tabs>
              <w:tab w:val="left" w:pos="360"/>
              <w:tab w:val="left" w:pos="1080"/>
            </w:tabs>
          </w:pPr>
        </w:pPrChange>
      </w:pPr>
    </w:p>
    <w:p w14:paraId="265B7A61" w14:textId="77777777" w:rsidR="00EB3F1C" w:rsidRPr="008005E0" w:rsidRDefault="00EB3F1C" w:rsidP="00EB3F1C">
      <w:pPr>
        <w:tabs>
          <w:tab w:val="left" w:pos="360"/>
          <w:tab w:val="left" w:pos="1080"/>
        </w:tabs>
        <w:rPr>
          <w:rFonts w:ascii="Calibri" w:hAnsi="Calibri" w:cs="Calibri"/>
          <w:sz w:val="18"/>
          <w:rPrChange w:id="113" w:author="Hines-Cobb, Carol" w:date="2017-03-02T10:23:00Z">
            <w:rPr>
              <w:rFonts w:ascii="Calibri" w:hAnsi="Calibri" w:cs="Calibri"/>
              <w:b/>
              <w:sz w:val="18"/>
            </w:rPr>
          </w:rPrChange>
        </w:rPr>
      </w:pPr>
      <w:r>
        <w:rPr>
          <w:rFonts w:ascii="Calibri" w:hAnsi="Calibri" w:cs="Calibri"/>
          <w:b/>
          <w:sz w:val="18"/>
        </w:rPr>
        <w:t xml:space="preserve">INTERNSHIP </w:t>
      </w:r>
      <w:del w:id="114" w:author="Hines-Cobb, Carol" w:date="2017-03-02T10:20:00Z">
        <w:r w:rsidDel="00BE6680">
          <w:rPr>
            <w:rFonts w:ascii="Calibri" w:hAnsi="Calibri" w:cs="Calibri"/>
            <w:b/>
            <w:sz w:val="18"/>
          </w:rPr>
          <w:delText>-</w:delText>
        </w:r>
      </w:del>
      <w:ins w:id="115" w:author="Hines-Cobb, Carol" w:date="2017-03-02T10:20:00Z">
        <w:r w:rsidR="00BE6680">
          <w:rPr>
            <w:rFonts w:ascii="Calibri" w:hAnsi="Calibri" w:cs="Calibri"/>
            <w:b/>
            <w:sz w:val="18"/>
          </w:rPr>
          <w:t>–</w:t>
        </w:r>
      </w:ins>
      <w:r>
        <w:rPr>
          <w:rFonts w:ascii="Calibri" w:hAnsi="Calibri" w:cs="Calibri"/>
          <w:b/>
          <w:sz w:val="18"/>
        </w:rPr>
        <w:t xml:space="preserve"> </w:t>
      </w:r>
      <w:ins w:id="116" w:author="Hines-Cobb, Carol" w:date="2017-03-02T10:20:00Z">
        <w:r w:rsidR="00BE6680" w:rsidRPr="008005E0">
          <w:rPr>
            <w:rFonts w:ascii="Calibri" w:hAnsi="Calibri" w:cs="Calibri"/>
            <w:sz w:val="18"/>
            <w:rPrChange w:id="117" w:author="Hines-Cobb, Carol" w:date="2017-03-02T10:23:00Z">
              <w:rPr>
                <w:rFonts w:ascii="Calibri" w:hAnsi="Calibri" w:cs="Calibri"/>
                <w:b/>
                <w:sz w:val="18"/>
              </w:rPr>
            </w:rPrChange>
          </w:rPr>
          <w:t>0-7</w:t>
        </w:r>
      </w:ins>
      <w:del w:id="118" w:author="Hines-Cobb, Carol" w:date="2017-03-02T10:20:00Z">
        <w:r w:rsidRPr="008005E0" w:rsidDel="00BE6680">
          <w:rPr>
            <w:rFonts w:ascii="Calibri" w:hAnsi="Calibri" w:cs="Calibri"/>
            <w:sz w:val="18"/>
            <w:rPrChange w:id="119" w:author="Hines-Cobb, Carol" w:date="2017-03-02T10:23:00Z">
              <w:rPr>
                <w:rFonts w:ascii="Calibri" w:hAnsi="Calibri" w:cs="Calibri"/>
                <w:b/>
                <w:sz w:val="18"/>
              </w:rPr>
            </w:rPrChange>
          </w:rPr>
          <w:delText>4</w:delText>
        </w:r>
      </w:del>
      <w:r w:rsidRPr="008005E0">
        <w:rPr>
          <w:rFonts w:ascii="Calibri" w:hAnsi="Calibri" w:cs="Calibri"/>
          <w:sz w:val="18"/>
          <w:rPrChange w:id="120" w:author="Hines-Cobb, Carol" w:date="2017-03-02T10:23:00Z">
            <w:rPr>
              <w:rFonts w:ascii="Calibri" w:hAnsi="Calibri" w:cs="Calibri"/>
              <w:b/>
              <w:sz w:val="18"/>
            </w:rPr>
          </w:rPrChange>
        </w:rPr>
        <w:t xml:space="preserve"> hours minimum</w:t>
      </w:r>
      <w:ins w:id="121" w:author="Hines-Cobb, Carol" w:date="2017-03-02T10:20:00Z">
        <w:r w:rsidR="00BE6680" w:rsidRPr="008005E0">
          <w:rPr>
            <w:rFonts w:ascii="Calibri" w:hAnsi="Calibri" w:cs="Calibri"/>
            <w:sz w:val="18"/>
            <w:rPrChange w:id="122" w:author="Hines-Cobb, Carol" w:date="2017-03-02T10:23:00Z">
              <w:rPr>
                <w:rFonts w:ascii="Calibri" w:hAnsi="Calibri" w:cs="Calibri"/>
                <w:b/>
                <w:sz w:val="18"/>
              </w:rPr>
            </w:rPrChange>
          </w:rPr>
          <w:t>, depending on the pathway</w:t>
        </w:r>
      </w:ins>
    </w:p>
    <w:p w14:paraId="1E729695" w14:textId="77777777" w:rsidR="00BE6680" w:rsidRDefault="00BE6680" w:rsidP="00EB3F1C">
      <w:pPr>
        <w:tabs>
          <w:tab w:val="left" w:pos="900"/>
          <w:tab w:val="left" w:pos="1620"/>
        </w:tabs>
        <w:ind w:left="1440" w:hanging="1440"/>
        <w:jc w:val="both"/>
        <w:rPr>
          <w:ins w:id="123" w:author="Hines-Cobb, Carol" w:date="2017-03-02T10:21:00Z"/>
          <w:rFonts w:ascii="Calibri" w:hAnsi="Calibri" w:cs="Calibri"/>
          <w:sz w:val="18"/>
        </w:rPr>
      </w:pPr>
      <w:ins w:id="124" w:author="Hines-Cobb, Carol" w:date="2017-03-02T10:21:00Z">
        <w:r>
          <w:rPr>
            <w:rFonts w:ascii="Calibri" w:hAnsi="Calibri" w:cs="Calibri"/>
            <w:sz w:val="18"/>
          </w:rPr>
          <w:t>Research Pathway – no internship hour requirement</w:t>
        </w:r>
      </w:ins>
    </w:p>
    <w:p w14:paraId="2D07A693" w14:textId="77777777" w:rsidR="008005E0" w:rsidRDefault="008005E0" w:rsidP="00EB3F1C">
      <w:pPr>
        <w:tabs>
          <w:tab w:val="left" w:pos="900"/>
          <w:tab w:val="left" w:pos="1620"/>
        </w:tabs>
        <w:ind w:left="1440" w:hanging="1440"/>
        <w:jc w:val="both"/>
        <w:rPr>
          <w:ins w:id="125" w:author="Hines-Cobb, Carol" w:date="2017-03-02T10:23:00Z"/>
          <w:rFonts w:ascii="Calibri" w:hAnsi="Calibri" w:cs="Calibri"/>
          <w:sz w:val="18"/>
        </w:rPr>
      </w:pPr>
    </w:p>
    <w:p w14:paraId="198E2414" w14:textId="77777777" w:rsidR="00BE6680" w:rsidRDefault="00BE6680" w:rsidP="00EB3F1C">
      <w:pPr>
        <w:tabs>
          <w:tab w:val="left" w:pos="900"/>
          <w:tab w:val="left" w:pos="1620"/>
        </w:tabs>
        <w:ind w:left="1440" w:hanging="1440"/>
        <w:jc w:val="both"/>
        <w:rPr>
          <w:ins w:id="126" w:author="Hines-Cobb, Carol" w:date="2017-03-02T10:21:00Z"/>
          <w:rFonts w:ascii="Calibri" w:hAnsi="Calibri" w:cs="Calibri"/>
          <w:sz w:val="18"/>
        </w:rPr>
      </w:pPr>
      <w:ins w:id="127" w:author="Hines-Cobb, Carol" w:date="2017-03-02T10:21:00Z">
        <w:r>
          <w:rPr>
            <w:rFonts w:ascii="Calibri" w:hAnsi="Calibri" w:cs="Calibri"/>
            <w:sz w:val="18"/>
          </w:rPr>
          <w:t>Internship-Based Research Pathway:</w:t>
        </w:r>
      </w:ins>
    </w:p>
    <w:p w14:paraId="7D0AE276" w14:textId="77777777" w:rsidR="00EB3F1C" w:rsidRDefault="00EB3F1C" w:rsidP="00EB3F1C">
      <w:pPr>
        <w:tabs>
          <w:tab w:val="left" w:pos="900"/>
          <w:tab w:val="left" w:pos="1620"/>
        </w:tabs>
        <w:ind w:left="1440" w:hanging="1440"/>
        <w:jc w:val="both"/>
        <w:rPr>
          <w:ins w:id="128" w:author="Hines-Cobb, Carol" w:date="2017-03-02T10:21:00Z"/>
          <w:rFonts w:ascii="Calibri" w:hAnsi="Calibri" w:cs="Calibri"/>
          <w:sz w:val="18"/>
        </w:rPr>
      </w:pPr>
      <w:r w:rsidRPr="00524E1E">
        <w:rPr>
          <w:rFonts w:ascii="Calibri" w:hAnsi="Calibri" w:cs="Calibri"/>
          <w:sz w:val="18"/>
        </w:rPr>
        <w:t xml:space="preserve">ANG 6915 </w:t>
      </w:r>
      <w:r>
        <w:rPr>
          <w:rFonts w:ascii="Calibri" w:hAnsi="Calibri" w:cs="Calibri"/>
          <w:sz w:val="18"/>
        </w:rPr>
        <w:tab/>
        <w:t>4</w:t>
      </w:r>
      <w:r>
        <w:rPr>
          <w:rFonts w:ascii="Calibri" w:hAnsi="Calibri" w:cs="Calibri"/>
          <w:sz w:val="18"/>
        </w:rPr>
        <w:tab/>
      </w:r>
      <w:r w:rsidRPr="00524E1E">
        <w:rPr>
          <w:rFonts w:ascii="Calibri" w:hAnsi="Calibri" w:cs="Calibri"/>
          <w:sz w:val="18"/>
        </w:rPr>
        <w:t>Directed Research i</w:t>
      </w:r>
      <w:r>
        <w:rPr>
          <w:rFonts w:ascii="Calibri" w:hAnsi="Calibri" w:cs="Calibri"/>
          <w:sz w:val="18"/>
        </w:rPr>
        <w:t>n Internship</w:t>
      </w:r>
    </w:p>
    <w:p w14:paraId="259EC8D9" w14:textId="77777777" w:rsidR="008005E0" w:rsidRDefault="008005E0" w:rsidP="00EB3F1C">
      <w:pPr>
        <w:tabs>
          <w:tab w:val="left" w:pos="900"/>
          <w:tab w:val="left" w:pos="1620"/>
        </w:tabs>
        <w:ind w:left="1440" w:hanging="1440"/>
        <w:jc w:val="both"/>
        <w:rPr>
          <w:ins w:id="129" w:author="Hines-Cobb, Carol" w:date="2017-03-02T10:23:00Z"/>
          <w:rFonts w:ascii="Calibri" w:hAnsi="Calibri" w:cs="Calibri"/>
          <w:sz w:val="18"/>
        </w:rPr>
      </w:pPr>
      <w:bookmarkStart w:id="130" w:name="_GoBack"/>
      <w:bookmarkEnd w:id="130"/>
    </w:p>
    <w:p w14:paraId="578BE999" w14:textId="77777777" w:rsidR="008005E0" w:rsidRDefault="008005E0" w:rsidP="00EB3F1C">
      <w:pPr>
        <w:tabs>
          <w:tab w:val="left" w:pos="900"/>
          <w:tab w:val="left" w:pos="1620"/>
        </w:tabs>
        <w:ind w:left="1440" w:hanging="1440"/>
        <w:jc w:val="both"/>
        <w:rPr>
          <w:ins w:id="131" w:author="Hines-Cobb, Carol" w:date="2017-03-02T10:21:00Z"/>
          <w:rFonts w:ascii="Calibri" w:hAnsi="Calibri" w:cs="Calibri"/>
          <w:sz w:val="18"/>
        </w:rPr>
      </w:pPr>
      <w:ins w:id="132" w:author="Hines-Cobb, Carol" w:date="2017-03-02T10:21:00Z">
        <w:r>
          <w:rPr>
            <w:rFonts w:ascii="Calibri" w:hAnsi="Calibri" w:cs="Calibri"/>
            <w:sz w:val="18"/>
          </w:rPr>
          <w:t>Internship Pathway</w:t>
        </w:r>
      </w:ins>
    </w:p>
    <w:p w14:paraId="2D8D7856" w14:textId="77777777" w:rsidR="008005E0" w:rsidRDefault="008005E0" w:rsidP="00EB3F1C">
      <w:pPr>
        <w:tabs>
          <w:tab w:val="left" w:pos="900"/>
          <w:tab w:val="left" w:pos="1620"/>
        </w:tabs>
        <w:ind w:left="1440" w:hanging="1440"/>
        <w:jc w:val="both"/>
        <w:rPr>
          <w:ins w:id="133" w:author="Hines-Cobb, Carol" w:date="2017-03-02T10:21:00Z"/>
          <w:rFonts w:ascii="Calibri" w:hAnsi="Calibri" w:cs="Calibri"/>
          <w:sz w:val="18"/>
        </w:rPr>
      </w:pPr>
      <w:ins w:id="134" w:author="Hines-Cobb, Carol" w:date="2017-03-02T10:21:00Z">
        <w:r>
          <w:rPr>
            <w:rFonts w:ascii="Calibri" w:hAnsi="Calibri" w:cs="Calibri"/>
            <w:sz w:val="18"/>
          </w:rPr>
          <w:t>ANG 6915</w:t>
        </w:r>
        <w:r>
          <w:rPr>
            <w:rFonts w:ascii="Calibri" w:hAnsi="Calibri" w:cs="Calibri"/>
            <w:sz w:val="18"/>
          </w:rPr>
          <w:tab/>
          <w:t>7</w:t>
        </w:r>
        <w:r>
          <w:rPr>
            <w:rFonts w:ascii="Calibri" w:hAnsi="Calibri" w:cs="Calibri"/>
            <w:sz w:val="18"/>
          </w:rPr>
          <w:tab/>
          <w:t>Directed Research in Internship</w:t>
        </w:r>
      </w:ins>
    </w:p>
    <w:p w14:paraId="274E4858" w14:textId="77777777" w:rsidR="008005E0" w:rsidRPr="001F4334" w:rsidRDefault="008005E0" w:rsidP="00EB3F1C">
      <w:pPr>
        <w:tabs>
          <w:tab w:val="left" w:pos="900"/>
          <w:tab w:val="left" w:pos="1620"/>
        </w:tabs>
        <w:ind w:left="1440" w:hanging="1440"/>
        <w:jc w:val="both"/>
        <w:rPr>
          <w:rFonts w:ascii="Calibri" w:hAnsi="Calibri" w:cs="Calibri"/>
          <w:bCs/>
          <w:sz w:val="18"/>
        </w:rPr>
      </w:pPr>
    </w:p>
    <w:p w14:paraId="013A2E4A" w14:textId="77777777" w:rsidR="00EB3F1C" w:rsidRPr="00524E1E" w:rsidRDefault="00EB3F1C" w:rsidP="00EB3F1C">
      <w:pPr>
        <w:tabs>
          <w:tab w:val="left" w:pos="360"/>
          <w:tab w:val="left" w:pos="1080"/>
        </w:tabs>
        <w:rPr>
          <w:rFonts w:ascii="Calibri" w:hAnsi="Calibri" w:cs="Calibri"/>
          <w:sz w:val="18"/>
        </w:rPr>
      </w:pPr>
    </w:p>
    <w:p w14:paraId="300E89F3" w14:textId="77777777" w:rsidR="00EB3F1C" w:rsidRPr="008005E0" w:rsidRDefault="00EB3F1C" w:rsidP="00EB3F1C">
      <w:pPr>
        <w:tabs>
          <w:tab w:val="left" w:pos="360"/>
          <w:tab w:val="left" w:pos="1080"/>
        </w:tabs>
        <w:rPr>
          <w:rFonts w:ascii="Calibri" w:hAnsi="Calibri" w:cs="Calibri"/>
          <w:sz w:val="18"/>
          <w:rPrChange w:id="135" w:author="Hines-Cobb, Carol" w:date="2017-03-02T10:23:00Z">
            <w:rPr>
              <w:rFonts w:ascii="Calibri" w:hAnsi="Calibri" w:cs="Calibri"/>
              <w:b/>
              <w:sz w:val="18"/>
            </w:rPr>
          </w:rPrChange>
        </w:rPr>
      </w:pPr>
      <w:r>
        <w:rPr>
          <w:rFonts w:ascii="Calibri" w:hAnsi="Calibri" w:cs="Calibri"/>
          <w:b/>
          <w:sz w:val="18"/>
        </w:rPr>
        <w:t xml:space="preserve">THESIS </w:t>
      </w:r>
      <w:del w:id="136" w:author="Hines-Cobb, Carol" w:date="2017-03-02T10:22:00Z">
        <w:r w:rsidDel="008005E0">
          <w:rPr>
            <w:rFonts w:ascii="Calibri" w:hAnsi="Calibri" w:cs="Calibri"/>
            <w:b/>
            <w:sz w:val="18"/>
          </w:rPr>
          <w:delText>-</w:delText>
        </w:r>
      </w:del>
      <w:ins w:id="137" w:author="Hines-Cobb, Carol" w:date="2017-03-02T10:22:00Z">
        <w:r w:rsidR="008005E0">
          <w:rPr>
            <w:rFonts w:ascii="Calibri" w:hAnsi="Calibri" w:cs="Calibri"/>
            <w:b/>
            <w:sz w:val="18"/>
          </w:rPr>
          <w:t>–</w:t>
        </w:r>
      </w:ins>
      <w:r>
        <w:rPr>
          <w:rFonts w:ascii="Calibri" w:hAnsi="Calibri" w:cs="Calibri"/>
          <w:b/>
          <w:sz w:val="18"/>
        </w:rPr>
        <w:t xml:space="preserve"> </w:t>
      </w:r>
      <w:ins w:id="138" w:author="Hines-Cobb, Carol" w:date="2017-03-02T10:22:00Z">
        <w:r w:rsidR="008005E0" w:rsidRPr="008005E0">
          <w:rPr>
            <w:rFonts w:ascii="Calibri" w:hAnsi="Calibri" w:cs="Calibri"/>
            <w:sz w:val="18"/>
            <w:rPrChange w:id="139" w:author="Hines-Cobb, Carol" w:date="2017-03-02T10:23:00Z">
              <w:rPr>
                <w:rFonts w:ascii="Calibri" w:hAnsi="Calibri" w:cs="Calibri"/>
                <w:b/>
                <w:sz w:val="18"/>
              </w:rPr>
            </w:rPrChange>
          </w:rPr>
          <w:t>3-</w:t>
        </w:r>
      </w:ins>
      <w:r w:rsidRPr="008005E0">
        <w:rPr>
          <w:rFonts w:ascii="Calibri" w:hAnsi="Calibri" w:cs="Calibri"/>
          <w:sz w:val="18"/>
          <w:rPrChange w:id="140" w:author="Hines-Cobb, Carol" w:date="2017-03-02T10:23:00Z">
            <w:rPr>
              <w:rFonts w:ascii="Calibri" w:hAnsi="Calibri" w:cs="Calibri"/>
              <w:b/>
              <w:sz w:val="18"/>
            </w:rPr>
          </w:rPrChange>
        </w:rPr>
        <w:t>6 hours minimum</w:t>
      </w:r>
      <w:ins w:id="141" w:author="Hines-Cobb, Carol" w:date="2017-03-02T10:22:00Z">
        <w:r w:rsidR="008005E0" w:rsidRPr="008005E0">
          <w:rPr>
            <w:rFonts w:ascii="Calibri" w:hAnsi="Calibri" w:cs="Calibri"/>
            <w:sz w:val="18"/>
            <w:rPrChange w:id="142" w:author="Hines-Cobb, Carol" w:date="2017-03-02T10:23:00Z">
              <w:rPr>
                <w:rFonts w:ascii="Calibri" w:hAnsi="Calibri" w:cs="Calibri"/>
                <w:b/>
                <w:sz w:val="18"/>
              </w:rPr>
            </w:rPrChange>
          </w:rPr>
          <w:t>, depending on the pathway</w:t>
        </w:r>
      </w:ins>
    </w:p>
    <w:p w14:paraId="38CF0A8B" w14:textId="77777777" w:rsidR="008005E0" w:rsidRDefault="008005E0" w:rsidP="00EB3F1C">
      <w:pPr>
        <w:tabs>
          <w:tab w:val="left" w:pos="900"/>
          <w:tab w:val="left" w:pos="1620"/>
        </w:tabs>
        <w:ind w:left="1440" w:hanging="1440"/>
        <w:jc w:val="both"/>
        <w:rPr>
          <w:ins w:id="143" w:author="Hines-Cobb, Carol" w:date="2017-03-02T10:22:00Z"/>
          <w:rFonts w:ascii="Calibri" w:hAnsi="Calibri" w:cs="Calibri"/>
          <w:sz w:val="18"/>
        </w:rPr>
      </w:pPr>
      <w:ins w:id="144" w:author="Hines-Cobb, Carol" w:date="2017-03-02T10:22:00Z">
        <w:r>
          <w:rPr>
            <w:rFonts w:ascii="Calibri" w:hAnsi="Calibri" w:cs="Calibri"/>
            <w:sz w:val="18"/>
          </w:rPr>
          <w:t xml:space="preserve">Research Pathway </w:t>
        </w:r>
      </w:ins>
    </w:p>
    <w:p w14:paraId="79D43E9D" w14:textId="77777777" w:rsidR="008005E0" w:rsidRDefault="008005E0" w:rsidP="00EB3F1C">
      <w:pPr>
        <w:tabs>
          <w:tab w:val="left" w:pos="900"/>
          <w:tab w:val="left" w:pos="1620"/>
        </w:tabs>
        <w:ind w:left="1440" w:hanging="1440"/>
        <w:jc w:val="both"/>
        <w:rPr>
          <w:ins w:id="145" w:author="Hines-Cobb, Carol" w:date="2017-03-02T10:22:00Z"/>
          <w:rFonts w:ascii="Calibri" w:hAnsi="Calibri" w:cs="Calibri"/>
          <w:sz w:val="18"/>
        </w:rPr>
      </w:pPr>
      <w:ins w:id="146" w:author="Hines-Cobb, Carol" w:date="2017-03-02T10:22:00Z">
        <w:r>
          <w:rPr>
            <w:rFonts w:ascii="Calibri" w:hAnsi="Calibri" w:cs="Calibri"/>
            <w:sz w:val="18"/>
          </w:rPr>
          <w:t>ANG 6917</w:t>
        </w:r>
        <w:r>
          <w:rPr>
            <w:rFonts w:ascii="Calibri" w:hAnsi="Calibri" w:cs="Calibri"/>
            <w:sz w:val="18"/>
          </w:rPr>
          <w:tab/>
          <w:t>10</w:t>
        </w:r>
        <w:r>
          <w:rPr>
            <w:rFonts w:ascii="Calibri" w:hAnsi="Calibri" w:cs="Calibri"/>
            <w:sz w:val="18"/>
          </w:rPr>
          <w:tab/>
          <w:t>Thesis</w:t>
        </w:r>
      </w:ins>
    </w:p>
    <w:p w14:paraId="5E72F389" w14:textId="77777777" w:rsidR="008005E0" w:rsidRDefault="008005E0" w:rsidP="00EB3F1C">
      <w:pPr>
        <w:tabs>
          <w:tab w:val="left" w:pos="900"/>
          <w:tab w:val="left" w:pos="1620"/>
        </w:tabs>
        <w:ind w:left="1440" w:hanging="1440"/>
        <w:jc w:val="both"/>
        <w:rPr>
          <w:ins w:id="147" w:author="Hines-Cobb, Carol" w:date="2017-03-02T10:22:00Z"/>
          <w:rFonts w:ascii="Calibri" w:hAnsi="Calibri" w:cs="Calibri"/>
          <w:sz w:val="18"/>
        </w:rPr>
      </w:pPr>
    </w:p>
    <w:p w14:paraId="7AF5BB30" w14:textId="77777777" w:rsidR="008005E0" w:rsidRDefault="008005E0" w:rsidP="00EB3F1C">
      <w:pPr>
        <w:tabs>
          <w:tab w:val="left" w:pos="900"/>
          <w:tab w:val="left" w:pos="1620"/>
        </w:tabs>
        <w:ind w:left="1440" w:hanging="1440"/>
        <w:jc w:val="both"/>
        <w:rPr>
          <w:ins w:id="148" w:author="Hines-Cobb, Carol" w:date="2017-03-02T10:23:00Z"/>
          <w:rFonts w:ascii="Calibri" w:hAnsi="Calibri" w:cs="Calibri"/>
          <w:sz w:val="18"/>
        </w:rPr>
      </w:pPr>
      <w:ins w:id="149" w:author="Hines-Cobb, Carol" w:date="2017-03-02T10:22:00Z">
        <w:r>
          <w:rPr>
            <w:rFonts w:ascii="Calibri" w:hAnsi="Calibri" w:cs="Calibri"/>
            <w:sz w:val="18"/>
          </w:rPr>
          <w:t>Internship_Based Research Pat</w:t>
        </w:r>
      </w:ins>
      <w:ins w:id="150" w:author="Hines-Cobb, Carol" w:date="2017-03-02T10:23:00Z">
        <w:r>
          <w:rPr>
            <w:rFonts w:ascii="Calibri" w:hAnsi="Calibri" w:cs="Calibri"/>
            <w:sz w:val="18"/>
          </w:rPr>
          <w:t>hway</w:t>
        </w:r>
      </w:ins>
    </w:p>
    <w:p w14:paraId="401B1A45" w14:textId="77777777" w:rsidR="008005E0" w:rsidRDefault="008005E0" w:rsidP="00EB3F1C">
      <w:pPr>
        <w:tabs>
          <w:tab w:val="left" w:pos="900"/>
          <w:tab w:val="left" w:pos="1620"/>
        </w:tabs>
        <w:ind w:left="1440" w:hanging="1440"/>
        <w:jc w:val="both"/>
        <w:rPr>
          <w:ins w:id="151" w:author="Hines-Cobb, Carol" w:date="2017-03-02T10:23:00Z"/>
          <w:rFonts w:ascii="Calibri" w:hAnsi="Calibri" w:cs="Calibri"/>
          <w:sz w:val="18"/>
        </w:rPr>
      </w:pPr>
      <w:ins w:id="152" w:author="Hines-Cobb, Carol" w:date="2017-03-02T10:23:00Z">
        <w:r>
          <w:rPr>
            <w:rFonts w:ascii="Calibri" w:hAnsi="Calibri" w:cs="Calibri"/>
            <w:sz w:val="18"/>
          </w:rPr>
          <w:t>ANG 6971</w:t>
        </w:r>
        <w:r>
          <w:rPr>
            <w:rFonts w:ascii="Calibri" w:hAnsi="Calibri" w:cs="Calibri"/>
            <w:sz w:val="18"/>
          </w:rPr>
          <w:tab/>
          <w:t>6</w:t>
        </w:r>
        <w:r>
          <w:rPr>
            <w:rFonts w:ascii="Calibri" w:hAnsi="Calibri" w:cs="Calibri"/>
            <w:sz w:val="18"/>
          </w:rPr>
          <w:tab/>
          <w:t>Thesis</w:t>
        </w:r>
      </w:ins>
    </w:p>
    <w:p w14:paraId="6ACBB064" w14:textId="77777777" w:rsidR="008005E0" w:rsidRDefault="008005E0" w:rsidP="00EB3F1C">
      <w:pPr>
        <w:tabs>
          <w:tab w:val="left" w:pos="900"/>
          <w:tab w:val="left" w:pos="1620"/>
        </w:tabs>
        <w:ind w:left="1440" w:hanging="1440"/>
        <w:jc w:val="both"/>
        <w:rPr>
          <w:ins w:id="153" w:author="Hines-Cobb, Carol" w:date="2017-03-02T10:23:00Z"/>
          <w:rFonts w:ascii="Calibri" w:hAnsi="Calibri" w:cs="Calibri"/>
          <w:sz w:val="18"/>
        </w:rPr>
      </w:pPr>
    </w:p>
    <w:p w14:paraId="233AD8AD" w14:textId="77777777" w:rsidR="008005E0" w:rsidRDefault="008005E0" w:rsidP="00EB3F1C">
      <w:pPr>
        <w:tabs>
          <w:tab w:val="left" w:pos="900"/>
          <w:tab w:val="left" w:pos="1620"/>
        </w:tabs>
        <w:ind w:left="1440" w:hanging="1440"/>
        <w:jc w:val="both"/>
        <w:rPr>
          <w:ins w:id="154" w:author="Hines-Cobb, Carol" w:date="2017-03-02T10:23:00Z"/>
          <w:rFonts w:ascii="Calibri" w:hAnsi="Calibri" w:cs="Calibri"/>
          <w:sz w:val="18"/>
        </w:rPr>
      </w:pPr>
      <w:ins w:id="155" w:author="Hines-Cobb, Carol" w:date="2017-03-02T10:23:00Z">
        <w:r>
          <w:rPr>
            <w:rFonts w:ascii="Calibri" w:hAnsi="Calibri" w:cs="Calibri"/>
            <w:sz w:val="18"/>
          </w:rPr>
          <w:t>Internship Pathway</w:t>
        </w:r>
      </w:ins>
    </w:p>
    <w:p w14:paraId="23973180" w14:textId="77777777" w:rsidR="00EB3F1C" w:rsidRPr="001F4334" w:rsidRDefault="00EB3F1C" w:rsidP="00EB3F1C">
      <w:pPr>
        <w:tabs>
          <w:tab w:val="left" w:pos="900"/>
          <w:tab w:val="left" w:pos="1620"/>
        </w:tabs>
        <w:ind w:left="1440" w:hanging="1440"/>
        <w:jc w:val="both"/>
        <w:rPr>
          <w:rFonts w:ascii="Calibri" w:hAnsi="Calibri" w:cs="Calibri"/>
          <w:bCs/>
          <w:sz w:val="18"/>
        </w:rPr>
      </w:pPr>
      <w:r w:rsidRPr="00524E1E">
        <w:rPr>
          <w:rFonts w:ascii="Calibri" w:hAnsi="Calibri" w:cs="Calibri"/>
          <w:sz w:val="18"/>
        </w:rPr>
        <w:t>ANG 6971</w:t>
      </w:r>
      <w:r>
        <w:rPr>
          <w:rFonts w:ascii="Calibri" w:hAnsi="Calibri" w:cs="Calibri"/>
          <w:sz w:val="18"/>
        </w:rPr>
        <w:tab/>
      </w:r>
      <w:ins w:id="156" w:author="Hines-Cobb, Carol" w:date="2017-03-02T10:23:00Z">
        <w:r w:rsidR="008005E0">
          <w:rPr>
            <w:rFonts w:ascii="Calibri" w:hAnsi="Calibri" w:cs="Calibri"/>
            <w:sz w:val="18"/>
          </w:rPr>
          <w:t>3</w:t>
        </w:r>
      </w:ins>
      <w:del w:id="157" w:author="Hines-Cobb, Carol" w:date="2017-03-02T10:23:00Z">
        <w:r w:rsidDel="008005E0">
          <w:rPr>
            <w:rFonts w:ascii="Calibri" w:hAnsi="Calibri" w:cs="Calibri"/>
            <w:sz w:val="18"/>
          </w:rPr>
          <w:delText>2</w:delText>
        </w:r>
      </w:del>
      <w:r>
        <w:rPr>
          <w:rFonts w:ascii="Calibri" w:hAnsi="Calibri" w:cs="Calibri"/>
          <w:sz w:val="18"/>
        </w:rPr>
        <w:tab/>
      </w:r>
      <w:r w:rsidRPr="00524E1E">
        <w:rPr>
          <w:rFonts w:ascii="Calibri" w:hAnsi="Calibri" w:cs="Calibri"/>
          <w:sz w:val="18"/>
        </w:rPr>
        <w:t>Thesis</w:t>
      </w:r>
      <w:r>
        <w:rPr>
          <w:rFonts w:ascii="Calibri" w:hAnsi="Calibri" w:cs="Calibri"/>
          <w:sz w:val="18"/>
        </w:rPr>
        <w:t xml:space="preserve"> </w:t>
      </w:r>
    </w:p>
    <w:p w14:paraId="7A52CE5E" w14:textId="163E7264" w:rsidR="00EB3F1C" w:rsidRPr="00524E1E" w:rsidDel="009579AC" w:rsidRDefault="00EB3F1C" w:rsidP="00EB3F1C">
      <w:pPr>
        <w:tabs>
          <w:tab w:val="left" w:pos="360"/>
          <w:tab w:val="left" w:pos="1080"/>
        </w:tabs>
        <w:rPr>
          <w:del w:id="158" w:author="Hines-Cobb, Carol" w:date="2017-03-23T13:27:00Z"/>
          <w:rFonts w:ascii="Calibri" w:hAnsi="Calibri" w:cs="Calibri"/>
          <w:sz w:val="18"/>
        </w:rPr>
      </w:pPr>
      <w:del w:id="159" w:author="Hines-Cobb, Carol" w:date="2017-03-23T13:27:00Z">
        <w:r w:rsidDel="009579AC">
          <w:rPr>
            <w:rFonts w:ascii="Calibri" w:hAnsi="Calibri" w:cs="Calibri"/>
            <w:sz w:val="18"/>
          </w:rPr>
          <w:delText>A</w:delText>
        </w:r>
        <w:r w:rsidRPr="00524E1E" w:rsidDel="009579AC">
          <w:rPr>
            <w:rFonts w:ascii="Calibri" w:hAnsi="Calibri" w:cs="Calibri"/>
            <w:sz w:val="18"/>
          </w:rPr>
          <w:delText>t least 2 credit hours per semester until thesis is accepted.</w:delText>
        </w:r>
      </w:del>
    </w:p>
    <w:p w14:paraId="55C3E84E" w14:textId="77777777" w:rsidR="00EB3F1C" w:rsidRDefault="00EB3F1C" w:rsidP="00EB3F1C">
      <w:pPr>
        <w:tabs>
          <w:tab w:val="left" w:pos="360"/>
        </w:tabs>
        <w:rPr>
          <w:rFonts w:ascii="Calibri" w:hAnsi="Calibri" w:cs="Calibri"/>
          <w:b/>
          <w:bCs/>
          <w:sz w:val="20"/>
          <w:szCs w:val="20"/>
        </w:rPr>
      </w:pPr>
    </w:p>
    <w:p w14:paraId="57B3D16D" w14:textId="77777777" w:rsidR="00EB3F1C" w:rsidRDefault="00EB3F1C" w:rsidP="00EB3F1C">
      <w:pPr>
        <w:tabs>
          <w:tab w:val="left" w:pos="360"/>
        </w:tabs>
        <w:rPr>
          <w:rFonts w:ascii="Calibri" w:hAnsi="Calibri" w:cs="Calibri"/>
          <w:b/>
          <w:bCs/>
          <w:sz w:val="20"/>
          <w:szCs w:val="20"/>
        </w:rPr>
      </w:pPr>
    </w:p>
    <w:p w14:paraId="28761B51" w14:textId="77777777" w:rsidR="00EB3F1C" w:rsidRPr="006F76D0" w:rsidRDefault="00EB3F1C" w:rsidP="00EB3F1C">
      <w:pPr>
        <w:tabs>
          <w:tab w:val="left" w:pos="360"/>
        </w:tabs>
        <w:rPr>
          <w:rFonts w:ascii="Calibri" w:hAnsi="Calibri" w:cs="Calibri"/>
          <w:szCs w:val="20"/>
        </w:rPr>
      </w:pPr>
      <w:r w:rsidRPr="006F76D0">
        <w:rPr>
          <w:rFonts w:ascii="Calibri" w:hAnsi="Calibri" w:cs="Calibri"/>
          <w:b/>
          <w:bCs/>
          <w:szCs w:val="20"/>
        </w:rPr>
        <w:t>COURSES</w:t>
      </w:r>
    </w:p>
    <w:p w14:paraId="5602A84C" w14:textId="77777777" w:rsidR="00606225" w:rsidRDefault="00EB3F1C" w:rsidP="00EB3F1C">
      <w:r w:rsidRPr="00524E1E">
        <w:rPr>
          <w:rFonts w:ascii="Calibri" w:hAnsi="Calibri" w:cs="Calibri"/>
          <w:sz w:val="18"/>
        </w:rPr>
        <w:t xml:space="preserve">See </w:t>
      </w:r>
      <w:hyperlink r:id="rId12" w:history="1">
        <w:r w:rsidRPr="008A4E3E">
          <w:rPr>
            <w:rStyle w:val="Hyperlink"/>
            <w:rFonts w:ascii="Calibri" w:hAnsi="Calibri" w:cs="Calibri"/>
            <w:sz w:val="18"/>
          </w:rPr>
          <w:t>http://www.ugs.usf.edu/course-inventory/</w:t>
        </w:r>
      </w:hyperlink>
    </w:p>
    <w:sectPr w:rsidR="006062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Hines-Cobb, Carol" w:date="2017-03-02T10:39:00Z" w:initials="HC">
    <w:p w14:paraId="19883A31" w14:textId="77777777" w:rsidR="0054150A" w:rsidRDefault="0054150A">
      <w:pPr>
        <w:pStyle w:val="CommentText"/>
      </w:pPr>
      <w:r>
        <w:rPr>
          <w:rStyle w:val="CommentReference"/>
        </w:rPr>
        <w:annotationRef/>
      </w:r>
      <w:r w:rsidR="00E141E7">
        <w:rPr>
          <w:noProof/>
        </w:rPr>
        <w:t xml:space="preserve">course does not exist.  Do you want to list it as Selected Topics? </w:t>
      </w:r>
    </w:p>
  </w:comment>
  <w:comment w:id="37" w:author="Hines-Cobb, Carol" w:date="2017-03-02T10:39:00Z" w:initials="HC">
    <w:p w14:paraId="1A2D3C60" w14:textId="77777777" w:rsidR="0054150A" w:rsidRDefault="0054150A" w:rsidP="0054150A">
      <w:pPr>
        <w:pStyle w:val="CommentText"/>
      </w:pPr>
      <w:r>
        <w:rPr>
          <w:rStyle w:val="CommentReference"/>
        </w:rPr>
        <w:annotationRef/>
      </w:r>
      <w:r>
        <w:rPr>
          <w:noProof/>
        </w:rPr>
        <w:t xml:space="preserve">course does not exist.  Do you want to list it as Selected Topics? </w:t>
      </w:r>
    </w:p>
    <w:p w14:paraId="5471E8CB" w14:textId="77777777" w:rsidR="0054150A" w:rsidRDefault="0054150A">
      <w:pPr>
        <w:pStyle w:val="CommentText"/>
      </w:pPr>
    </w:p>
  </w:comment>
  <w:comment w:id="46" w:author="Hines-Cobb, Carol" w:date="2017-03-02T10:41:00Z" w:initials="HC">
    <w:p w14:paraId="30FC9D3F" w14:textId="77777777" w:rsidR="0054150A" w:rsidRDefault="0054150A">
      <w:pPr>
        <w:pStyle w:val="CommentText"/>
      </w:pPr>
      <w:r>
        <w:rPr>
          <w:rStyle w:val="CommentReference"/>
        </w:rPr>
        <w:annotationRef/>
      </w:r>
      <w:r w:rsidR="00E141E7">
        <w:rPr>
          <w:noProof/>
        </w:rPr>
        <w:t>ANG 6437 doesn't exist - which Selected Topics number do you want to use?</w:t>
      </w:r>
    </w:p>
  </w:comment>
  <w:comment w:id="49" w:author="Hines-Cobb, Carol" w:date="2017-03-02T10:42:00Z" w:initials="HC">
    <w:p w14:paraId="66294A22" w14:textId="77777777" w:rsidR="0054150A" w:rsidRDefault="0054150A">
      <w:pPr>
        <w:pStyle w:val="CommentText"/>
      </w:pPr>
      <w:r>
        <w:rPr>
          <w:rStyle w:val="CommentReference"/>
        </w:rPr>
        <w:annotationRef/>
      </w:r>
      <w:r w:rsidR="00E141E7">
        <w:rPr>
          <w:noProof/>
        </w:rPr>
        <w:t>ANG 6676 does not exist - which Seminar number do you want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83A31" w15:done="0"/>
  <w15:commentEx w15:paraId="5471E8CB" w15:done="0"/>
  <w15:commentEx w15:paraId="30FC9D3F" w15:done="0"/>
  <w15:commentEx w15:paraId="66294A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41A3" w14:textId="77777777" w:rsidR="00EB3F1C" w:rsidRDefault="00EB3F1C" w:rsidP="00EB3F1C">
      <w:r>
        <w:separator/>
      </w:r>
    </w:p>
  </w:endnote>
  <w:endnote w:type="continuationSeparator" w:id="0">
    <w:p w14:paraId="7FE47646" w14:textId="77777777" w:rsidR="00EB3F1C" w:rsidRDefault="00EB3F1C" w:rsidP="00EB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A9E9" w14:textId="77777777" w:rsidR="00EB3F1C" w:rsidRDefault="00EB3F1C" w:rsidP="00EB3F1C">
      <w:r>
        <w:separator/>
      </w:r>
    </w:p>
  </w:footnote>
  <w:footnote w:type="continuationSeparator" w:id="0">
    <w:p w14:paraId="1C95D052" w14:textId="77777777" w:rsidR="00EB3F1C" w:rsidRDefault="00EB3F1C" w:rsidP="00EB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AF7E" w14:textId="6DF44A60" w:rsidR="00BA24EE" w:rsidRDefault="00E141E7">
    <w:pPr>
      <w:pStyle w:val="Header"/>
      <w:rPr>
        <w:ins w:id="0" w:author="Hines-Cobb, Carol" w:date="2017-03-23T13:24: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sidR="00EB3F1C">
      <w:rPr>
        <w:rFonts w:ascii="Calibri" w:hAnsi="Calibri"/>
        <w:b/>
        <w:bCs/>
        <w:sz w:val="18"/>
        <w:lang w:val="en-US"/>
      </w:rPr>
      <w:t>2017-2018 draft</w:t>
    </w:r>
    <w:r w:rsidRPr="00701A64">
      <w:rPr>
        <w:rFonts w:ascii="Calibri" w:hAnsi="Calibri"/>
        <w:b/>
        <w:bCs/>
        <w:sz w:val="18"/>
      </w:rPr>
      <w:tab/>
    </w:r>
    <w:r w:rsidRPr="00701A64">
      <w:rPr>
        <w:rFonts w:ascii="Calibri" w:hAnsi="Calibri"/>
        <w:b/>
        <w:bCs/>
        <w:sz w:val="18"/>
      </w:rPr>
      <w:tab/>
      <w:t>Applied Anthropology (M.A.)</w:t>
    </w:r>
  </w:p>
  <w:p w14:paraId="4FD64933" w14:textId="02B75455" w:rsidR="009579AC" w:rsidRPr="009579AC" w:rsidRDefault="009579AC">
    <w:pPr>
      <w:pStyle w:val="Header"/>
      <w:rPr>
        <w:rFonts w:ascii="Calibri" w:hAnsi="Calibri"/>
        <w:b/>
        <w:bCs/>
        <w:sz w:val="18"/>
        <w:lang w:val="en-US"/>
        <w:rPrChange w:id="1" w:author="Hines-Cobb, Carol" w:date="2017-03-23T13:24:00Z">
          <w:rPr>
            <w:rFonts w:ascii="Calibri" w:hAnsi="Calibri"/>
            <w:b/>
            <w:bCs/>
            <w:sz w:val="18"/>
          </w:rPr>
        </w:rPrChange>
      </w:rPr>
    </w:pPr>
    <w:ins w:id="2" w:author="Hines-Cobb, Carol" w:date="2017-03-23T13:24:00Z">
      <w:r>
        <w:rPr>
          <w:rFonts w:ascii="Calibri" w:hAnsi="Calibri"/>
          <w:b/>
          <w:bCs/>
          <w:sz w:val="18"/>
          <w:lang w:val="en-US"/>
        </w:rPr>
        <w:t>OGS 3-2-17</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1C"/>
    <w:rsid w:val="0054150A"/>
    <w:rsid w:val="00606225"/>
    <w:rsid w:val="008005E0"/>
    <w:rsid w:val="009579AC"/>
    <w:rsid w:val="00BE6680"/>
    <w:rsid w:val="00E141E7"/>
    <w:rsid w:val="00EB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0B81"/>
  <w15:chartTrackingRefBased/>
  <w15:docId w15:val="{3A5F15A8-BAC0-4C64-A85C-D9477550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F1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3F1C"/>
    <w:rPr>
      <w:rFonts w:ascii="Times New Roman" w:eastAsia="Times New Roman" w:hAnsi="Times New Roman" w:cs="Times New Roman"/>
      <w:sz w:val="24"/>
      <w:szCs w:val="24"/>
      <w:lang w:val="x-none" w:eastAsia="x-none"/>
    </w:rPr>
  </w:style>
  <w:style w:type="character" w:styleId="Hyperlink">
    <w:name w:val="Hyperlink"/>
    <w:uiPriority w:val="99"/>
    <w:rsid w:val="00EB3F1C"/>
    <w:rPr>
      <w:color w:val="0000FF"/>
      <w:u w:val="single"/>
    </w:rPr>
  </w:style>
  <w:style w:type="paragraph" w:styleId="Footer">
    <w:name w:val="footer"/>
    <w:basedOn w:val="Normal"/>
    <w:link w:val="FooterChar"/>
    <w:uiPriority w:val="99"/>
    <w:unhideWhenUsed/>
    <w:rsid w:val="00EB3F1C"/>
    <w:pPr>
      <w:tabs>
        <w:tab w:val="center" w:pos="4680"/>
        <w:tab w:val="right" w:pos="9360"/>
      </w:tabs>
    </w:pPr>
  </w:style>
  <w:style w:type="character" w:customStyle="1" w:styleId="FooterChar">
    <w:name w:val="Footer Char"/>
    <w:basedOn w:val="DefaultParagraphFont"/>
    <w:link w:val="Footer"/>
    <w:uiPriority w:val="99"/>
    <w:rsid w:val="00EB3F1C"/>
    <w:rPr>
      <w:rFonts w:ascii="Times New Roman" w:eastAsia="Times New Roman" w:hAnsi="Times New Roman" w:cs="Times New Roman"/>
      <w:sz w:val="24"/>
      <w:szCs w:val="24"/>
    </w:rPr>
  </w:style>
  <w:style w:type="paragraph" w:styleId="ListParagraph">
    <w:name w:val="List Paragraph"/>
    <w:basedOn w:val="Normal"/>
    <w:uiPriority w:val="34"/>
    <w:qFormat/>
    <w:rsid w:val="00BE6680"/>
    <w:pPr>
      <w:ind w:left="720"/>
      <w:contextualSpacing/>
    </w:pPr>
  </w:style>
  <w:style w:type="character" w:styleId="CommentReference">
    <w:name w:val="annotation reference"/>
    <w:basedOn w:val="DefaultParagraphFont"/>
    <w:uiPriority w:val="99"/>
    <w:semiHidden/>
    <w:unhideWhenUsed/>
    <w:rsid w:val="0054150A"/>
    <w:rPr>
      <w:sz w:val="16"/>
      <w:szCs w:val="16"/>
    </w:rPr>
  </w:style>
  <w:style w:type="paragraph" w:styleId="CommentText">
    <w:name w:val="annotation text"/>
    <w:basedOn w:val="Normal"/>
    <w:link w:val="CommentTextChar"/>
    <w:uiPriority w:val="99"/>
    <w:semiHidden/>
    <w:unhideWhenUsed/>
    <w:rsid w:val="0054150A"/>
    <w:rPr>
      <w:sz w:val="20"/>
      <w:szCs w:val="20"/>
    </w:rPr>
  </w:style>
  <w:style w:type="character" w:customStyle="1" w:styleId="CommentTextChar">
    <w:name w:val="Comment Text Char"/>
    <w:basedOn w:val="DefaultParagraphFont"/>
    <w:link w:val="CommentText"/>
    <w:uiPriority w:val="99"/>
    <w:semiHidden/>
    <w:rsid w:val="005415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150A"/>
    <w:rPr>
      <w:b/>
      <w:bCs/>
    </w:rPr>
  </w:style>
  <w:style w:type="character" w:customStyle="1" w:styleId="CommentSubjectChar">
    <w:name w:val="Comment Subject Char"/>
    <w:basedOn w:val="CommentTextChar"/>
    <w:link w:val="CommentSubject"/>
    <w:uiPriority w:val="99"/>
    <w:semiHidden/>
    <w:rsid w:val="0054150A"/>
    <w:rPr>
      <w:rFonts w:ascii="Times New Roman" w:eastAsia="Times New Roman" w:hAnsi="Times New Roman" w:cs="Times New Roman"/>
      <w:b/>
      <w:bCs/>
      <w:sz w:val="20"/>
      <w:szCs w:val="20"/>
    </w:rPr>
  </w:style>
  <w:style w:type="paragraph" w:styleId="Revision">
    <w:name w:val="Revision"/>
    <w:hidden/>
    <w:uiPriority w:val="99"/>
    <w:semiHidden/>
    <w:rsid w:val="005415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anthropology.usf.edu/graduat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2017-03-23T17:29:00Z</dcterms:created>
  <dcterms:modified xsi:type="dcterms:W3CDTF">2017-03-23T17:29:00Z</dcterms:modified>
</cp:coreProperties>
</file>